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60" w:rsidRDefault="00242460" w:rsidP="00857FBD">
      <w:pPr>
        <w:pStyle w:val="HSLF-FS-Rubrik-1"/>
      </w:pPr>
      <w:bookmarkStart w:id="0" w:name="_GoBack"/>
      <w:bookmarkEnd w:id="0"/>
    </w:p>
    <w:p w:rsidR="00B83B97" w:rsidRDefault="005E5E33" w:rsidP="00A65595">
      <w:pPr>
        <w:pStyle w:val="HSLF-FS-Rubrik-1"/>
      </w:pPr>
      <w:r>
        <w:t>Socialstyrelsens</w:t>
      </w:r>
      <w:r w:rsidR="00142095">
        <w:t xml:space="preserve"> föreskrifter </w:t>
      </w:r>
      <w:r w:rsidR="00B839AB">
        <w:br/>
      </w:r>
      <w:r>
        <w:t xml:space="preserve">om ändring i föreskrifterna </w:t>
      </w:r>
      <w:r w:rsidR="00857FBD">
        <w:t xml:space="preserve">(SOSFS </w:t>
      </w:r>
      <w:r w:rsidR="00A65595">
        <w:t>1999</w:t>
      </w:r>
      <w:r w:rsidR="00857FBD">
        <w:t>:</w:t>
      </w:r>
      <w:r w:rsidR="00A65595">
        <w:t>5</w:t>
      </w:r>
      <w:r>
        <w:t xml:space="preserve">) </w:t>
      </w:r>
      <w:r w:rsidR="00142095">
        <w:t>om</w:t>
      </w:r>
      <w:r w:rsidR="00E56056">
        <w:t xml:space="preserve"> </w:t>
      </w:r>
      <w:r w:rsidR="00A65595">
        <w:t xml:space="preserve">allmäntjänstgöring för läkare; </w:t>
      </w:r>
    </w:p>
    <w:p w:rsidR="00BB03EE" w:rsidRDefault="0086714A">
      <w:pPr>
        <w:pStyle w:val="HSLF-FS-Beslutsinfo"/>
      </w:pPr>
      <w:r>
        <w:t>b</w:t>
      </w:r>
      <w:r w:rsidR="00BB03EE">
        <w:t xml:space="preserve">eslutade den </w:t>
      </w:r>
      <w:r w:rsidR="005E5E33">
        <w:t>X</w:t>
      </w:r>
      <w:r w:rsidR="00BB03EE">
        <w:t xml:space="preserve"> </w:t>
      </w:r>
      <w:r w:rsidR="00E56056">
        <w:t xml:space="preserve">december </w:t>
      </w:r>
      <w:r w:rsidR="005E5E33">
        <w:t>2015</w:t>
      </w:r>
      <w:r w:rsidR="00BB03EE">
        <w:t>.</w:t>
      </w:r>
    </w:p>
    <w:p w:rsidR="00E56056" w:rsidRPr="00927C4D" w:rsidRDefault="005E5E33">
      <w:pPr>
        <w:pStyle w:val="HSLF-FS-Brdtext"/>
      </w:pPr>
      <w:r w:rsidRPr="002A2DA8">
        <w:t>Socialstyrelsen</w:t>
      </w:r>
      <w:r w:rsidR="00433373" w:rsidRPr="002A2DA8">
        <w:t xml:space="preserve"> föreskriver</w:t>
      </w:r>
      <w:r w:rsidR="00BF7256" w:rsidRPr="002A2DA8">
        <w:rPr>
          <w:rStyle w:val="Fotnotsreferens"/>
        </w:rPr>
        <w:footnoteReference w:id="1"/>
      </w:r>
      <w:r w:rsidR="00433373" w:rsidRPr="002A2DA8">
        <w:t xml:space="preserve"> med stöd av </w:t>
      </w:r>
      <w:r w:rsidR="00E56056" w:rsidRPr="00927C4D">
        <w:t>X</w:t>
      </w:r>
      <w:r w:rsidR="00857FBD" w:rsidRPr="002A2DA8">
        <w:t xml:space="preserve"> kap. </w:t>
      </w:r>
      <w:r w:rsidR="00E56056" w:rsidRPr="00927C4D">
        <w:t>X</w:t>
      </w:r>
      <w:r w:rsidR="00E56056" w:rsidRPr="002A2DA8">
        <w:t xml:space="preserve"> </w:t>
      </w:r>
      <w:r w:rsidR="00857FBD" w:rsidRPr="002A2DA8">
        <w:t>§ patientsäkerhet</w:t>
      </w:r>
      <w:r w:rsidR="00857FBD" w:rsidRPr="002A2DA8">
        <w:t>s</w:t>
      </w:r>
      <w:r w:rsidR="00857FBD" w:rsidRPr="002A2DA8">
        <w:t>förordningen (</w:t>
      </w:r>
      <w:proofErr w:type="gramStart"/>
      <w:r w:rsidR="00857FBD" w:rsidRPr="002A2DA8">
        <w:t>2010:1369</w:t>
      </w:r>
      <w:proofErr w:type="gramEnd"/>
      <w:r w:rsidR="00857FBD" w:rsidRPr="002A2DA8">
        <w:t xml:space="preserve">) </w:t>
      </w:r>
      <w:r w:rsidR="00E56056" w:rsidRPr="00927C4D">
        <w:t xml:space="preserve">att det </w:t>
      </w:r>
      <w:r w:rsidR="001E0B5B" w:rsidRPr="002A2DA8">
        <w:t xml:space="preserve">i </w:t>
      </w:r>
      <w:r w:rsidR="00BF7256" w:rsidRPr="002A2DA8">
        <w:t xml:space="preserve">Socialstyrelsens föreskrifter </w:t>
      </w:r>
      <w:r w:rsidR="0028314A" w:rsidRPr="0028314A">
        <w:t xml:space="preserve">(SOSFS </w:t>
      </w:r>
      <w:r w:rsidR="00B562E5">
        <w:t>1999</w:t>
      </w:r>
      <w:r w:rsidR="0028314A" w:rsidRPr="0028314A">
        <w:t>:</w:t>
      </w:r>
      <w:r w:rsidR="00B562E5">
        <w:t>5</w:t>
      </w:r>
      <w:r w:rsidR="0028314A" w:rsidRPr="0028314A">
        <w:t xml:space="preserve">) om </w:t>
      </w:r>
      <w:r w:rsidR="00F1676D">
        <w:t>allmänt</w:t>
      </w:r>
      <w:r w:rsidR="0028314A" w:rsidRPr="0028314A">
        <w:t xml:space="preserve">jänstgöring för </w:t>
      </w:r>
      <w:r w:rsidR="00F1676D">
        <w:t>läkare</w:t>
      </w:r>
      <w:r w:rsidR="0028314A">
        <w:t xml:space="preserve"> </w:t>
      </w:r>
      <w:r w:rsidR="00E56056" w:rsidRPr="00927C4D">
        <w:t xml:space="preserve">ska införas </w:t>
      </w:r>
      <w:r w:rsidR="002A2DA8" w:rsidRPr="00927C4D">
        <w:t>tre</w:t>
      </w:r>
      <w:r w:rsidR="00E56056" w:rsidRPr="00927C4D">
        <w:t xml:space="preserve"> nya paragrafer, </w:t>
      </w:r>
      <w:r w:rsidR="00F1676D">
        <w:t xml:space="preserve">1 kap. </w:t>
      </w:r>
      <w:r w:rsidR="008A77E2">
        <w:t xml:space="preserve">2 </w:t>
      </w:r>
      <w:r w:rsidR="00116851">
        <w:t xml:space="preserve">och </w:t>
      </w:r>
      <w:r w:rsidR="00F1676D">
        <w:t>11</w:t>
      </w:r>
      <w:r w:rsidR="00116851">
        <w:t xml:space="preserve"> </w:t>
      </w:r>
      <w:r w:rsidR="00E62697">
        <w:t>§</w:t>
      </w:r>
      <w:r w:rsidR="00F1676D">
        <w:t xml:space="preserve">§ och 7 kap. 1 </w:t>
      </w:r>
      <w:r w:rsidR="00116851">
        <w:t>§</w:t>
      </w:r>
      <w:r w:rsidR="00F1676D">
        <w:t>, närmast före 1 kap. 11 § en</w:t>
      </w:r>
      <w:r w:rsidR="0028314A">
        <w:t xml:space="preserve"> </w:t>
      </w:r>
      <w:r w:rsidR="00E56056" w:rsidRPr="00927C4D">
        <w:t>ny rubrik</w:t>
      </w:r>
      <w:r w:rsidR="003E269E">
        <w:t>,</w:t>
      </w:r>
      <w:r w:rsidR="00F1676D">
        <w:t xml:space="preserve"> samt ett nytt kapitel, </w:t>
      </w:r>
      <w:r w:rsidR="00116851">
        <w:t>7</w:t>
      </w:r>
      <w:r w:rsidR="00F1676D">
        <w:t xml:space="preserve"> kap., </w:t>
      </w:r>
      <w:r w:rsidR="00E56056" w:rsidRPr="00927C4D">
        <w:t>av följande lydelse</w:t>
      </w:r>
      <w:r w:rsidR="0028314A">
        <w:t>.</w:t>
      </w:r>
    </w:p>
    <w:p w:rsidR="00E143B0" w:rsidRDefault="00E143B0" w:rsidP="00B0295B">
      <w:pPr>
        <w:pStyle w:val="HSLF-FS-Rubrik-2"/>
        <w:rPr>
          <w:sz w:val="21"/>
        </w:rPr>
      </w:pPr>
      <w:r w:rsidRPr="00927C4D">
        <w:rPr>
          <w:sz w:val="21"/>
        </w:rPr>
        <w:t>1 kap.</w:t>
      </w:r>
    </w:p>
    <w:p w:rsidR="008A77E2" w:rsidRDefault="008A77E2" w:rsidP="00927C4D">
      <w:pPr>
        <w:pStyle w:val="HSLF-FS-Brdtext"/>
      </w:pPr>
      <w:r w:rsidRPr="00927C4D">
        <w:rPr>
          <w:b/>
          <w:bCs/>
        </w:rPr>
        <w:t>2 §</w:t>
      </w:r>
      <w:r>
        <w:t xml:space="preserve"> I föreskrifterna används beteckningen EES-land för en medlem</w:t>
      </w:r>
      <w:r>
        <w:t>s</w:t>
      </w:r>
      <w:r>
        <w:t>stat i Europeiska unionen samt för Norge, Island och Liechtenstein. Vad som anges om EES-land ska även gälla för Schweiz.</w:t>
      </w:r>
    </w:p>
    <w:p w:rsidR="00AA09BB" w:rsidRPr="00927C4D" w:rsidRDefault="00AA09BB" w:rsidP="00927C4D">
      <w:pPr>
        <w:pStyle w:val="HSLF-FS-Brdtextindragfrstaraden"/>
        <w:ind w:firstLine="0"/>
      </w:pPr>
    </w:p>
    <w:p w:rsidR="00E56056" w:rsidRDefault="00E62697">
      <w:pPr>
        <w:pStyle w:val="HSLF-FS-Rubrik-2"/>
      </w:pPr>
      <w:r>
        <w:t>P</w:t>
      </w:r>
      <w:r w:rsidR="00AA09BB">
        <w:t xml:space="preserve">raktiska </w:t>
      </w:r>
      <w:r w:rsidR="00E56056">
        <w:t xml:space="preserve">tjänstgöringen från ett annat EES-land </w:t>
      </w:r>
    </w:p>
    <w:p w:rsidR="0028314A" w:rsidRDefault="0028314A" w:rsidP="00927C4D">
      <w:pPr>
        <w:pStyle w:val="HSLF-FS-Brdtextindragfrstaraden"/>
        <w:ind w:firstLine="0"/>
        <w:rPr>
          <w:b/>
          <w:bCs/>
        </w:rPr>
      </w:pPr>
    </w:p>
    <w:p w:rsidR="00E56056" w:rsidRDefault="00E143B0" w:rsidP="00927C4D">
      <w:r>
        <w:rPr>
          <w:b/>
          <w:bCs/>
        </w:rPr>
        <w:t>11</w:t>
      </w:r>
      <w:r w:rsidR="0028314A">
        <w:rPr>
          <w:b/>
          <w:bCs/>
        </w:rPr>
        <w:t xml:space="preserve"> </w:t>
      </w:r>
      <w:proofErr w:type="gramStart"/>
      <w:r w:rsidR="00582632" w:rsidRPr="00582632">
        <w:rPr>
          <w:b/>
          <w:bCs/>
        </w:rPr>
        <w:t>§</w:t>
      </w:r>
      <w:r w:rsidR="0028314A">
        <w:t>   </w:t>
      </w:r>
      <w:r w:rsidR="00E56056">
        <w:t>En</w:t>
      </w:r>
      <w:proofErr w:type="gramEnd"/>
      <w:r w:rsidR="00E56056">
        <w:t xml:space="preserve"> läkare får tillgodoräkna sig upp till nio månaders </w:t>
      </w:r>
      <w:r w:rsidR="00AA09BB">
        <w:t>pra</w:t>
      </w:r>
      <w:r w:rsidR="00AA09BB">
        <w:t>k</w:t>
      </w:r>
      <w:r w:rsidR="00AA09BB">
        <w:t xml:space="preserve">tisk tjänstgöring </w:t>
      </w:r>
      <w:r w:rsidR="00116851">
        <w:t xml:space="preserve">som läkare </w:t>
      </w:r>
      <w:r w:rsidR="00AA09BB">
        <w:t xml:space="preserve">genomförd i ett annat EES-land </w:t>
      </w:r>
      <w:r w:rsidR="002A2DA8">
        <w:t>inom dels invärtesmedicinska specialiteter och barn- och ungdomsm</w:t>
      </w:r>
      <w:r w:rsidR="002A2DA8">
        <w:t>e</w:t>
      </w:r>
      <w:r w:rsidR="002A2DA8">
        <w:t xml:space="preserve">dicin, dels kirurgiska specialiteter, med en minimitid inom var och en av de båda grupperna om tre månader </w:t>
      </w:r>
      <w:r w:rsidR="00E56056">
        <w:t>om han eller hon</w:t>
      </w:r>
    </w:p>
    <w:p w:rsidR="00E56056" w:rsidRDefault="00E56056" w:rsidP="00927C4D">
      <w:pPr>
        <w:pStyle w:val="HSLF-FS-Brdtextindragfrstaraden"/>
        <w:ind w:firstLine="0"/>
      </w:pPr>
      <w:r>
        <w:t xml:space="preserve">1. har genomfört </w:t>
      </w:r>
      <w:r w:rsidR="00AA09BB">
        <w:t xml:space="preserve">tjänstgöringen </w:t>
      </w:r>
      <w:r>
        <w:t>under handledning,</w:t>
      </w:r>
    </w:p>
    <w:p w:rsidR="00E56056" w:rsidRDefault="00E56056" w:rsidP="00927C4D">
      <w:pPr>
        <w:pStyle w:val="HSLF-FS-Brdtextindragfrstaraden"/>
        <w:ind w:firstLine="0"/>
      </w:pPr>
      <w:r>
        <w:lastRenderedPageBreak/>
        <w:t xml:space="preserve">2. har fått ett intyg om </w:t>
      </w:r>
      <w:r w:rsidR="00AA09BB">
        <w:t xml:space="preserve">tjänstgöringen </w:t>
      </w:r>
      <w:r>
        <w:t>från en verksamhetschef eller</w:t>
      </w:r>
      <w:r w:rsidR="00AA09BB">
        <w:t xml:space="preserve"> </w:t>
      </w:r>
      <w:r>
        <w:t>motsvarande i tjänstgöringslandet,</w:t>
      </w:r>
    </w:p>
    <w:p w:rsidR="00E56056" w:rsidRDefault="00E56056" w:rsidP="00927C4D">
      <w:pPr>
        <w:pStyle w:val="HSLF-FS-Brdtextindragfrstaraden"/>
        <w:ind w:firstLine="0"/>
      </w:pPr>
      <w:r>
        <w:t>3. uppfyl</w:t>
      </w:r>
      <w:r w:rsidR="002A2DA8">
        <w:t>ler de mål som anges i 2–4 kap</w:t>
      </w:r>
      <w:r>
        <w:t>, och</w:t>
      </w:r>
    </w:p>
    <w:p w:rsidR="00E56056" w:rsidRDefault="00E56056" w:rsidP="00927C4D">
      <w:pPr>
        <w:pStyle w:val="HSLF-FS-Brdtextindragfrstaraden"/>
        <w:ind w:firstLine="0"/>
      </w:pPr>
      <w:r>
        <w:t xml:space="preserve">4. har genomfört </w:t>
      </w:r>
      <w:r w:rsidR="00AA09BB">
        <w:t xml:space="preserve">tjänstgöringen </w:t>
      </w:r>
      <w:r>
        <w:t>efter avlagd svensk läkarexamen.</w:t>
      </w:r>
    </w:p>
    <w:p w:rsidR="00E56056" w:rsidRDefault="00E56056" w:rsidP="00E56056">
      <w:pPr>
        <w:pStyle w:val="HSLF-FS-Brdtextindragfrstaraden"/>
      </w:pPr>
    </w:p>
    <w:p w:rsidR="00E56056" w:rsidRDefault="00E56056" w:rsidP="00927C4D">
      <w:pPr>
        <w:pStyle w:val="HSLF-FS-Brdtextindragfrstaraden"/>
        <w:ind w:firstLine="0"/>
      </w:pPr>
      <w:r>
        <w:t xml:space="preserve">Handledningen </w:t>
      </w:r>
      <w:r w:rsidR="00116851">
        <w:t xml:space="preserve">i </w:t>
      </w:r>
      <w:r w:rsidR="00496443">
        <w:t xml:space="preserve">första stycket </w:t>
      </w:r>
      <w:r w:rsidR="00116851">
        <w:t xml:space="preserve">1 </w:t>
      </w:r>
      <w:r>
        <w:t xml:space="preserve">ska fullgöras </w:t>
      </w:r>
      <w:r w:rsidR="00116851">
        <w:t xml:space="preserve">dels </w:t>
      </w:r>
      <w:r>
        <w:t>av en specialis</w:t>
      </w:r>
      <w:r>
        <w:t>t</w:t>
      </w:r>
      <w:r>
        <w:t>kompetent läkare under varje tjänstgöringsavsnitt, dels av någon annan befattningshavare som har ett övergripande ansvar för läk</w:t>
      </w:r>
      <w:r>
        <w:t>a</w:t>
      </w:r>
      <w:r>
        <w:t>rens sammanhållna kompetensutveckling.</w:t>
      </w:r>
      <w:r w:rsidR="00116851">
        <w:t xml:space="preserve"> </w:t>
      </w:r>
    </w:p>
    <w:p w:rsidR="00E143B0" w:rsidRDefault="00E143B0" w:rsidP="00927C4D">
      <w:pPr>
        <w:pStyle w:val="HSLF-FS-Brdtextindragfrstaraden"/>
        <w:ind w:firstLine="0"/>
      </w:pPr>
    </w:p>
    <w:p w:rsidR="00116851" w:rsidRDefault="00116851" w:rsidP="00116851">
      <w:pPr>
        <w:pStyle w:val="HSLF-FS-Brdtextindragfrstaraden"/>
        <w:ind w:firstLine="0"/>
      </w:pPr>
      <w:r>
        <w:t xml:space="preserve">Intyget i </w:t>
      </w:r>
      <w:r w:rsidR="00496443">
        <w:t xml:space="preserve">första stycket </w:t>
      </w:r>
      <w:r>
        <w:t>2 ska innefatta en beskrivning av tjänstg</w:t>
      </w:r>
      <w:r>
        <w:t>ö</w:t>
      </w:r>
      <w:r>
        <w:t>ringens innehåll och omfattning.</w:t>
      </w:r>
    </w:p>
    <w:p w:rsidR="00116851" w:rsidRDefault="00116851" w:rsidP="00927C4D">
      <w:pPr>
        <w:pStyle w:val="HSLF-FS-Brdtextindragfrstaraden"/>
        <w:ind w:firstLine="0"/>
      </w:pPr>
    </w:p>
    <w:p w:rsidR="00674BF3" w:rsidRDefault="003314C6" w:rsidP="00674BF3">
      <w:pPr>
        <w:pStyle w:val="HSLF-FS-Rubrik-2"/>
      </w:pPr>
      <w:r>
        <w:t>7</w:t>
      </w:r>
      <w:r w:rsidR="00674BF3">
        <w:t xml:space="preserve"> kap. Undantagsbestämmelse</w:t>
      </w:r>
    </w:p>
    <w:p w:rsidR="00674BF3" w:rsidRDefault="00674BF3" w:rsidP="00674BF3">
      <w:pPr>
        <w:pStyle w:val="HSLF-FS-Brdtext"/>
      </w:pPr>
      <w:r>
        <w:rPr>
          <w:b/>
          <w:bCs/>
        </w:rPr>
        <w:t>1 </w:t>
      </w:r>
      <w:proofErr w:type="gramStart"/>
      <w:r>
        <w:rPr>
          <w:b/>
          <w:bCs/>
        </w:rPr>
        <w:t>§   </w:t>
      </w:r>
      <w:r>
        <w:t>Socialstyrelsen</w:t>
      </w:r>
      <w:proofErr w:type="gramEnd"/>
      <w:r>
        <w:t xml:space="preserve"> kan medge undantag från bestämmelserna i dessa föreskrifter</w:t>
      </w:r>
      <w:r w:rsidR="00F222FC">
        <w:t xml:space="preserve">, </w:t>
      </w:r>
      <w:r>
        <w:t>om det finns särskilda skäl.</w:t>
      </w:r>
    </w:p>
    <w:p w:rsidR="00674BF3" w:rsidRPr="00674BF3" w:rsidRDefault="00674BF3" w:rsidP="00674BF3">
      <w:pPr>
        <w:pStyle w:val="HSLF-FS-Brdtextindragfrstaraden"/>
      </w:pPr>
    </w:p>
    <w:p w:rsidR="00B85078" w:rsidRDefault="00B85078" w:rsidP="00B85078">
      <w:pPr>
        <w:pStyle w:val="HSLF-FS-Brdtext"/>
      </w:pPr>
      <w:r>
        <w:t>__________</w:t>
      </w:r>
    </w:p>
    <w:p w:rsidR="00B85078" w:rsidRDefault="00B85078" w:rsidP="00B85078">
      <w:pPr>
        <w:pStyle w:val="HSLF-FS-Brdtext"/>
      </w:pPr>
    </w:p>
    <w:p w:rsidR="00B85078" w:rsidRDefault="00B85078" w:rsidP="00B85078">
      <w:pPr>
        <w:pStyle w:val="HSLF-FS-Brdtext"/>
      </w:pPr>
      <w:r>
        <w:t xml:space="preserve">Denna författning träder i kraft den 18 januari 2016. </w:t>
      </w:r>
    </w:p>
    <w:p w:rsidR="00B85078" w:rsidRDefault="00B85078" w:rsidP="00927C4D">
      <w:pPr>
        <w:pStyle w:val="HSLF-FS-Brdtextindragfrstaraden"/>
        <w:ind w:firstLine="0"/>
      </w:pPr>
    </w:p>
    <w:p w:rsidR="00BE4627" w:rsidRDefault="00BE4627" w:rsidP="00927C4D">
      <w:pPr>
        <w:pStyle w:val="HSLF-FS-Brdtextindragfrstaraden"/>
        <w:ind w:firstLine="0"/>
      </w:pPr>
    </w:p>
    <w:p w:rsidR="00167746" w:rsidRPr="00674BF3" w:rsidRDefault="00167746" w:rsidP="00674BF3">
      <w:pPr>
        <w:pStyle w:val="HSLF-FS-Brdtextindragfrstaraden"/>
      </w:pPr>
    </w:p>
    <w:p w:rsidR="00E5276B" w:rsidRDefault="00F4253C" w:rsidP="00307663">
      <w:pPr>
        <w:pStyle w:val="HSLF-FS-Beslutande"/>
      </w:pPr>
      <w:r>
        <w:t>OLIVIA WIGZELL</w:t>
      </w:r>
    </w:p>
    <w:p w:rsidR="00307663" w:rsidRDefault="00307663" w:rsidP="00307663">
      <w:pPr>
        <w:pStyle w:val="HSLF-FS-Beslutande"/>
      </w:pPr>
    </w:p>
    <w:p w:rsidR="00307663" w:rsidRDefault="005E5E33" w:rsidP="00307663">
      <w:pPr>
        <w:pStyle w:val="HSLF-FS-Kontrasignering"/>
      </w:pPr>
      <w:proofErr w:type="spellStart"/>
      <w:r>
        <w:t>Gastón</w:t>
      </w:r>
      <w:proofErr w:type="spellEnd"/>
      <w:r>
        <w:t xml:space="preserve"> Fernández Palma</w:t>
      </w:r>
      <w:r w:rsidR="00F44E01">
        <w:t xml:space="preserve"> </w:t>
      </w:r>
    </w:p>
    <w:p w:rsidR="00577C10" w:rsidRDefault="00577C10" w:rsidP="00577C10">
      <w:pPr>
        <w:pStyle w:val="HSLF-FS-Brdtext"/>
      </w:pPr>
    </w:p>
    <w:p w:rsidR="00615514" w:rsidRPr="00615514" w:rsidRDefault="00615514" w:rsidP="00615514">
      <w:pPr>
        <w:pStyle w:val="HSLF-FS-Brdtextindragfrstaraden"/>
      </w:pPr>
    </w:p>
    <w:p w:rsidR="00F4253C" w:rsidRDefault="00F4253C" w:rsidP="00B9475C">
      <w:pPr>
        <w:pStyle w:val="HSLF-FS-Bestllningsinformation"/>
      </w:pPr>
    </w:p>
    <w:p w:rsidR="00E44C93" w:rsidRPr="00927C4D" w:rsidRDefault="00E44C93" w:rsidP="00615514">
      <w:pPr>
        <w:pStyle w:val="HSLF-FS-Tryckort"/>
      </w:pPr>
    </w:p>
    <w:sectPr w:rsidR="00E44C93" w:rsidRPr="00927C4D" w:rsidSect="00B839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9299" w:h="13721" w:code="9"/>
      <w:pgMar w:top="1077" w:right="2325" w:bottom="1247" w:left="1134" w:header="743" w:footer="104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BDB" w:rsidRDefault="00B62BDB" w:rsidP="00290019">
      <w:r>
        <w:separator/>
      </w:r>
    </w:p>
  </w:endnote>
  <w:endnote w:type="continuationSeparator" w:id="0">
    <w:p w:rsidR="00B62BDB" w:rsidRDefault="00B62BDB" w:rsidP="0029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DB" w:rsidRDefault="00B62BDB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494B9FB3" wp14:editId="753A7901">
              <wp:simplePos x="0" y="0"/>
              <wp:positionH relativeFrom="leftMargin">
                <wp:posOffset>200660</wp:posOffset>
              </wp:positionH>
              <wp:positionV relativeFrom="page">
                <wp:posOffset>7716850</wp:posOffset>
              </wp:positionV>
              <wp:extent cx="534009" cy="328930"/>
              <wp:effectExtent l="0" t="0" r="0" b="0"/>
              <wp:wrapNone/>
              <wp:docPr id="55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09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568422325"/>
                          </w:sdtPr>
                          <w:sdtEndPr>
                            <w:rPr>
                              <w:rStyle w:val="Sidnumm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1999500"/>
                              </w:sdtPr>
                              <w:sdtEndPr>
                                <w:rPr>
                                  <w:rStyle w:val="Sidnumm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:rsidR="00B62BDB" w:rsidRPr="00F35CE4" w:rsidRDefault="00B62BDB">
                                  <w:pPr>
                                    <w:jc w:val="center"/>
                                    <w:rPr>
                                      <w:rStyle w:val="Sidnumm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Sidnumm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Sidnumm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Sidnumm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D5379E" w:rsidRPr="00D5379E">
                                    <w:rPr>
                                      <w:rStyle w:val="Sidnummer"/>
                                      <w:rFonts w:eastAsiaTheme="minorEastAsia"/>
                                      <w:noProof/>
                                    </w:rPr>
                                    <w:t>2</w:t>
                                  </w:r>
                                  <w:r w:rsidRPr="00F35CE4">
                                    <w:rPr>
                                      <w:rStyle w:val="Sidnumm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ktangel 9" o:spid="_x0000_s1028" style="position:absolute;left:0;text-align:left;margin-left:15.8pt;margin-top:607.65pt;width:42.05pt;height:25.9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568422325"/>
                    </w:sdtPr>
                    <w:sdtEndPr>
                      <w:rPr>
                        <w:rStyle w:val="Sidnumm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1999500"/>
                        </w:sdtPr>
                        <w:sdtEndPr>
                          <w:rPr>
                            <w:rStyle w:val="Sidnumm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:rsidR="00B62BDB" w:rsidRPr="00F35CE4" w:rsidRDefault="00B62BDB">
                            <w:pPr>
                              <w:jc w:val="center"/>
                              <w:rPr>
                                <w:rStyle w:val="Sidnumm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Sidnumm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Sidnumm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Sidnummer"/>
                                <w:rFonts w:eastAsiaTheme="majorEastAsia"/>
                              </w:rPr>
                              <w:fldChar w:fldCharType="separate"/>
                            </w:r>
                            <w:r w:rsidR="00D5379E" w:rsidRPr="00D5379E">
                              <w:rPr>
                                <w:rStyle w:val="Sidnummer"/>
                                <w:rFonts w:eastAsiaTheme="minorEastAsia"/>
                                <w:noProof/>
                              </w:rPr>
                              <w:t>2</w:t>
                            </w:r>
                            <w:r w:rsidRPr="00F35CE4">
                              <w:rPr>
                                <w:rStyle w:val="Sidnumm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DB" w:rsidRDefault="00B62BDB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5F41198A" wp14:editId="5F7DBED6">
              <wp:simplePos x="0" y="0"/>
              <wp:positionH relativeFrom="leftMargin">
                <wp:posOffset>5166360</wp:posOffset>
              </wp:positionH>
              <wp:positionV relativeFrom="page">
                <wp:posOffset>7723835</wp:posOffset>
              </wp:positionV>
              <wp:extent cx="533400" cy="328930"/>
              <wp:effectExtent l="0" t="0" r="0" b="0"/>
              <wp:wrapNone/>
              <wp:docPr id="1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423697267"/>
                          </w:sdtPr>
                          <w:sdtEndPr>
                            <w:rPr>
                              <w:rStyle w:val="Sidnumm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611848155"/>
                              </w:sdtPr>
                              <w:sdtEndPr>
                                <w:rPr>
                                  <w:rStyle w:val="Sidnumm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:rsidR="00B62BDB" w:rsidRPr="00F35CE4" w:rsidRDefault="00B62BDB" w:rsidP="00F478F8">
                                  <w:pPr>
                                    <w:jc w:val="center"/>
                                    <w:rPr>
                                      <w:rStyle w:val="Sidnumm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Sidnumm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Sidnumm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Sidnumm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3534A0" w:rsidRPr="003534A0">
                                    <w:rPr>
                                      <w:rStyle w:val="Sidnummer"/>
                                      <w:rFonts w:eastAsiaTheme="minorEastAsia"/>
                                      <w:noProof/>
                                    </w:rPr>
                                    <w:t>11</w:t>
                                  </w:r>
                                  <w:r w:rsidRPr="00F35CE4">
                                    <w:rPr>
                                      <w:rStyle w:val="Sidnumm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left:0;text-align:left;margin-left:406.8pt;margin-top:608.2pt;width:42pt;height:25.9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423697267"/>
                    </w:sdtPr>
                    <w:sdtEndPr>
                      <w:rPr>
                        <w:rStyle w:val="Sidnumm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611848155"/>
                        </w:sdtPr>
                        <w:sdtEndPr>
                          <w:rPr>
                            <w:rStyle w:val="Sidnumm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:rsidR="00B62BDB" w:rsidRPr="00F35CE4" w:rsidRDefault="00B62BDB" w:rsidP="00F478F8">
                            <w:pPr>
                              <w:jc w:val="center"/>
                              <w:rPr>
                                <w:rStyle w:val="Sidnumm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Sidnumm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Sidnumm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Sidnummer"/>
                                <w:rFonts w:eastAsiaTheme="majorEastAsia"/>
                              </w:rPr>
                              <w:fldChar w:fldCharType="separate"/>
                            </w:r>
                            <w:r w:rsidR="003534A0" w:rsidRPr="003534A0">
                              <w:rPr>
                                <w:rStyle w:val="Sidnummer"/>
                                <w:rFonts w:eastAsiaTheme="minorEastAsia"/>
                                <w:noProof/>
                              </w:rPr>
                              <w:t>11</w:t>
                            </w:r>
                            <w:r w:rsidRPr="00F35CE4">
                              <w:rPr>
                                <w:rStyle w:val="Sidnumm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proofErr w:type="spellStart"/>
    <w:r>
      <w:t>fgfdgfgd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BDB" w:rsidRDefault="00B62BDB" w:rsidP="00290019">
      <w:r>
        <w:separator/>
      </w:r>
    </w:p>
  </w:footnote>
  <w:footnote w:type="continuationSeparator" w:id="0">
    <w:p w:rsidR="00B62BDB" w:rsidRDefault="00B62BDB" w:rsidP="00290019">
      <w:r>
        <w:continuationSeparator/>
      </w:r>
    </w:p>
  </w:footnote>
  <w:footnote w:id="1">
    <w:p w:rsidR="00B62BDB" w:rsidRDefault="00B62BDB">
      <w:pPr>
        <w:pStyle w:val="Fotnotstext"/>
      </w:pPr>
      <w:r>
        <w:rPr>
          <w:rStyle w:val="Fotnotsreferens"/>
        </w:rPr>
        <w:footnoteRef/>
      </w:r>
      <w:r>
        <w:t xml:space="preserve"> Jfr Europaparlamentets och rådets direktiv 2005/36/EG av den 7 se</w:t>
      </w:r>
      <w:r>
        <w:t>p</w:t>
      </w:r>
      <w:r>
        <w:t xml:space="preserve">tember </w:t>
      </w:r>
      <w:r w:rsidR="002A2DA8">
        <w:t xml:space="preserve">2005 </w:t>
      </w:r>
      <w:r>
        <w:t xml:space="preserve">om erkännande av yrkeskvalifikationer, i lydelsen enligt Europarlamentets och rådets direktiv 2013/55/EU.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DB" w:rsidRDefault="00B62BDB">
    <w:pPr>
      <w:pStyle w:val="Sidhuvud"/>
    </w:pPr>
    <w:r w:rsidRPr="003E2932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912FE2F" wp14:editId="58AE1E2D">
              <wp:simplePos x="0" y="0"/>
              <wp:positionH relativeFrom="column">
                <wp:posOffset>-1049020</wp:posOffset>
              </wp:positionH>
              <wp:positionV relativeFrom="paragraph">
                <wp:posOffset>209220</wp:posOffset>
              </wp:positionV>
              <wp:extent cx="899795" cy="504190"/>
              <wp:effectExtent l="0" t="0" r="14605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504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2BDB" w:rsidRDefault="00B62BDB" w:rsidP="003E2932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2015:xx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82.6pt;margin-top:16.45pt;width:70.85pt;height:3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" filled="f" stroked="f" strokeweight=".5pt">
              <v:textbox inset="0,,0">
                <w:txbxContent>
                  <w:p w:rsidR="00B62BDB" w:rsidRDefault="00B62BDB" w:rsidP="003E2932">
                    <w:pPr>
                      <w:pStyle w:val="HSLF-FS-Sidhuvud-sid-2-och-framt"/>
                    </w:pPr>
                    <w:r>
                      <w:t>HSLF-FS</w:t>
                    </w:r>
                    <w:r>
                      <w:br/>
                      <w:t>2015:xx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DB" w:rsidRPr="006261DC" w:rsidRDefault="00B62BDB" w:rsidP="00A61D90">
    <w:pPr>
      <w:pStyle w:val="Sidhuvud"/>
    </w:pPr>
    <w:r w:rsidRPr="006261D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AC87AAB" wp14:editId="6816AF2F">
              <wp:simplePos x="0" y="0"/>
              <wp:positionH relativeFrom="column">
                <wp:posOffset>3842385</wp:posOffset>
              </wp:positionH>
              <wp:positionV relativeFrom="paragraph">
                <wp:posOffset>178105</wp:posOffset>
              </wp:positionV>
              <wp:extent cx="899795" cy="438785"/>
              <wp:effectExtent l="0" t="0" r="14605" b="0"/>
              <wp:wrapNone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2BDB" w:rsidRDefault="00B62BDB" w:rsidP="003745FE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2015:xx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302.55pt;margin-top:14pt;width:70.85pt;height:3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" filled="f" stroked="f" strokeweight=".5pt">
              <v:textbox inset="0,,0">
                <w:txbxContent>
                  <w:p w:rsidR="00B62BDB" w:rsidRDefault="00B62BDB" w:rsidP="003745FE">
                    <w:pPr>
                      <w:pStyle w:val="HSLF-FS-Sidhuvud-sid-2-och-framt"/>
                    </w:pPr>
                    <w:r>
                      <w:t>HSLF-FS</w:t>
                    </w:r>
                    <w:r>
                      <w:br/>
                      <w:t>2015:xx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DB" w:rsidRDefault="00B62BDB" w:rsidP="00E5276B">
    <w:pPr>
      <w:pStyle w:val="HSLF-FS-Huvudrubrik"/>
    </w:pPr>
    <w:r>
      <w:t>Gemensamma författningssamlingen avseende hälso- och sjukvård,</w:t>
    </w:r>
    <w:r>
      <w:br/>
      <w:t>socialtjänst, läkemedel, folkhälsa m.m.</w:t>
    </w:r>
  </w:p>
  <w:p w:rsidR="00B62BDB" w:rsidRDefault="00B62BDB" w:rsidP="0065120D">
    <w:pPr>
      <w:pStyle w:val="HSLF-FS-Dokmentinformation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0F13AC" wp14:editId="3B7297F5">
              <wp:simplePos x="0" y="0"/>
              <wp:positionH relativeFrom="column">
                <wp:posOffset>3853815</wp:posOffset>
              </wp:positionH>
              <wp:positionV relativeFrom="paragraph">
                <wp:posOffset>765505</wp:posOffset>
              </wp:positionV>
              <wp:extent cx="899795" cy="1259840"/>
              <wp:effectExtent l="0" t="0" r="14605" b="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1259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2BDB" w:rsidRDefault="00B62BDB" w:rsidP="00297A97">
                          <w:pPr>
                            <w:pStyle w:val="HSLF-FS-Sidhuvud-sid-1"/>
                          </w:pPr>
                          <w:r>
                            <w:t>HSLF-FS</w:t>
                          </w:r>
                          <w:r>
                            <w:br/>
                            <w:t>2015:xx</w:t>
                          </w:r>
                        </w:p>
                        <w:p w:rsidR="00B62BDB" w:rsidRPr="00142095" w:rsidRDefault="00B62BDB" w:rsidP="00E56056">
                          <w:pPr>
                            <w:pStyle w:val="HSLF-FS-Utkom-fr-trycket"/>
                          </w:pPr>
                          <w:r w:rsidRPr="00142095">
                            <w:t>Ut</w:t>
                          </w:r>
                          <w:r>
                            <w:t>k</w:t>
                          </w:r>
                          <w:r w:rsidRPr="00142095">
                            <w:t xml:space="preserve">om från trycket den xx </w:t>
                          </w:r>
                          <w:r w:rsidR="00E56056">
                            <w:t xml:space="preserve">januari </w:t>
                          </w:r>
                          <w:r>
                            <w:t>201</w:t>
                          </w:r>
                          <w:r w:rsidR="00E56056"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8" o:spid="_x0000_s1030" type="#_x0000_t202" style="position:absolute;margin-left:303.45pt;margin-top:60.3pt;width:70.85pt;height:9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" filled="f" stroked="f" strokeweight=".5pt">
              <v:textbox inset="0,,0">
                <w:txbxContent>
                  <w:p w:rsidR="00B62BDB" w:rsidRDefault="00B62BDB" w:rsidP="00297A97">
                    <w:pPr>
                      <w:pStyle w:val="HSLF-FS-Sidhuvud-sid-1"/>
                    </w:pPr>
                    <w:r>
                      <w:t>HSLF-FS</w:t>
                    </w:r>
                    <w:r>
                      <w:br/>
                      <w:t>2015:xx</w:t>
                    </w:r>
                  </w:p>
                  <w:p w:rsidR="00B62BDB" w:rsidRPr="00142095" w:rsidRDefault="00B62BDB" w:rsidP="00E56056">
                    <w:pPr>
                      <w:pStyle w:val="HSLF-FS-Utkom-fr-trycket"/>
                    </w:pPr>
                    <w:r w:rsidRPr="00142095">
                      <w:t>Ut</w:t>
                    </w:r>
                    <w:r>
                      <w:t>k</w:t>
                    </w:r>
                    <w:r w:rsidRPr="00142095">
                      <w:t xml:space="preserve">om från trycket den xx </w:t>
                    </w:r>
                    <w:r w:rsidR="00E56056">
                      <w:t xml:space="preserve">januari </w:t>
                    </w:r>
                    <w:r>
                      <w:t>201</w:t>
                    </w:r>
                    <w:r w:rsidR="00E56056"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3C7031" wp14:editId="47A8C7A4">
              <wp:simplePos x="0" y="0"/>
              <wp:positionH relativeFrom="column">
                <wp:posOffset>3810</wp:posOffset>
              </wp:positionH>
              <wp:positionV relativeFrom="paragraph">
                <wp:posOffset>501015</wp:posOffset>
              </wp:positionV>
              <wp:extent cx="4747260" cy="0"/>
              <wp:effectExtent l="0" t="0" r="15240" b="1905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472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Rak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39.45pt" to="374.1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" strokecolor="black [3213]"/>
          </w:pict>
        </mc:Fallback>
      </mc:AlternateContent>
    </w:r>
    <w:r>
      <w:t>ISSN 2002-1054, Artikelnummer 2015-X-X</w:t>
    </w:r>
    <w:r>
      <w:br/>
      <w:t>Utgivare: Rättschef Pär Ödman, Socialstyrelsen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C98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51127D"/>
    <w:multiLevelType w:val="hybridMultilevel"/>
    <w:tmpl w:val="2598860C"/>
    <w:lvl w:ilvl="0" w:tplc="8C564A56">
      <w:start w:val="1"/>
      <w:numFmt w:val="bullet"/>
      <w:pStyle w:val="HSLF-FS-Strecksats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908A9"/>
    <w:multiLevelType w:val="hybridMultilevel"/>
    <w:tmpl w:val="2BCA45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343EA"/>
    <w:multiLevelType w:val="hybridMultilevel"/>
    <w:tmpl w:val="3D904D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015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E34E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B5B2E76"/>
    <w:multiLevelType w:val="hybridMultilevel"/>
    <w:tmpl w:val="4732BF48"/>
    <w:lvl w:ilvl="0" w:tplc="F8FC617C">
      <w:start w:val="1"/>
      <w:numFmt w:val="lowerLetter"/>
      <w:pStyle w:val="HSLF-FS-Bokstavs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B091B"/>
    <w:multiLevelType w:val="multilevel"/>
    <w:tmpl w:val="DAC8E384"/>
    <w:lvl w:ilvl="0">
      <w:start w:val="1"/>
      <w:numFmt w:val="decimal"/>
      <w:pStyle w:val="HSLF-FS-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65" w:hanging="255"/>
      </w:pPr>
      <w:rPr>
        <w:rFonts w:ascii="Symbol" w:hAnsi="Symbol" w:cs="Arial" w:hint="default"/>
        <w:color w:val="auto"/>
      </w:rPr>
    </w:lvl>
    <w:lvl w:ilvl="2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Arial" w:hint="default"/>
        <w:b w:val="0"/>
        <w:i/>
      </w:rPr>
    </w:lvl>
    <w:lvl w:ilvl="3">
      <w:start w:val="1"/>
      <w:numFmt w:val="bullet"/>
      <w:lvlText w:val="­"/>
      <w:lvlJc w:val="left"/>
      <w:pPr>
        <w:ind w:left="1275" w:hanging="25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53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4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95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0" w:hanging="510"/>
      </w:pPr>
      <w:rPr>
        <w:rFonts w:hint="default"/>
      </w:rPr>
    </w:lvl>
  </w:abstractNum>
  <w:abstractNum w:abstractNumId="9">
    <w:nsid w:val="225841ED"/>
    <w:multiLevelType w:val="hybridMultilevel"/>
    <w:tmpl w:val="D100807C"/>
    <w:lvl w:ilvl="0" w:tplc="8E1071DE">
      <w:start w:val="1"/>
      <w:numFmt w:val="decimal"/>
      <w:lvlText w:val="%1 §  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901A7"/>
    <w:multiLevelType w:val="hybridMultilevel"/>
    <w:tmpl w:val="F56E02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B41AE"/>
    <w:multiLevelType w:val="hybridMultilevel"/>
    <w:tmpl w:val="AE0A54BA"/>
    <w:lvl w:ilvl="0" w:tplc="472CC7E8">
      <w:start w:val="1"/>
      <w:numFmt w:val="bullet"/>
      <w:lvlText w:val="∙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31A53"/>
    <w:multiLevelType w:val="multilevel"/>
    <w:tmpl w:val="245C2010"/>
    <w:lvl w:ilvl="0">
      <w:start w:val="1"/>
      <w:numFmt w:val="bullet"/>
      <w:pStyle w:val="HSLF-FS-Punktlista"/>
      <w:lvlText w:val="•"/>
      <w:lvlJc w:val="left"/>
      <w:pPr>
        <w:ind w:left="255" w:hanging="255"/>
      </w:pPr>
      <w:rPr>
        <w:rFonts w:ascii="Times New Roman" w:hAnsi="Times New Roman" w:cs="Goudy" w:hint="default"/>
        <w:b w:val="0"/>
        <w:i w:val="0"/>
        <w:sz w:val="23"/>
        <w:szCs w:val="24"/>
      </w:rPr>
    </w:lvl>
    <w:lvl w:ilvl="1">
      <w:start w:val="1"/>
      <w:numFmt w:val="bullet"/>
      <w:lvlText w:val=""/>
      <w:lvlJc w:val="left"/>
      <w:pPr>
        <w:ind w:left="510" w:hanging="255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­"/>
      <w:lvlJc w:val="left"/>
      <w:pPr>
        <w:ind w:left="765" w:hanging="25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275" w:hanging="25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30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85" w:hanging="2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0" w:hanging="25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95" w:hanging="255"/>
      </w:pPr>
      <w:rPr>
        <w:rFonts w:hint="default"/>
      </w:rPr>
    </w:lvl>
  </w:abstractNum>
  <w:abstractNum w:abstractNumId="13">
    <w:nsid w:val="43FB3E55"/>
    <w:multiLevelType w:val="singleLevel"/>
    <w:tmpl w:val="C9FEB0DE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abstractNum w:abstractNumId="14">
    <w:nsid w:val="482E4536"/>
    <w:multiLevelType w:val="hybridMultilevel"/>
    <w:tmpl w:val="7DD0FE8A"/>
    <w:lvl w:ilvl="0" w:tplc="BBA4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B5A31"/>
    <w:multiLevelType w:val="hybridMultilevel"/>
    <w:tmpl w:val="88603BB4"/>
    <w:lvl w:ilvl="0" w:tplc="B5ECCA20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D3301"/>
    <w:multiLevelType w:val="hybridMultilevel"/>
    <w:tmpl w:val="CDBADA3E"/>
    <w:lvl w:ilvl="0" w:tplc="35DA72B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07" w:hanging="360"/>
      </w:pPr>
    </w:lvl>
    <w:lvl w:ilvl="2" w:tplc="041D001B" w:tentative="1">
      <w:start w:val="1"/>
      <w:numFmt w:val="lowerRoman"/>
      <w:lvlText w:val="%3."/>
      <w:lvlJc w:val="right"/>
      <w:pPr>
        <w:ind w:left="2027" w:hanging="180"/>
      </w:pPr>
    </w:lvl>
    <w:lvl w:ilvl="3" w:tplc="041D000F" w:tentative="1">
      <w:start w:val="1"/>
      <w:numFmt w:val="decimal"/>
      <w:lvlText w:val="%4."/>
      <w:lvlJc w:val="left"/>
      <w:pPr>
        <w:ind w:left="2747" w:hanging="360"/>
      </w:pPr>
    </w:lvl>
    <w:lvl w:ilvl="4" w:tplc="041D0019" w:tentative="1">
      <w:start w:val="1"/>
      <w:numFmt w:val="lowerLetter"/>
      <w:lvlText w:val="%5."/>
      <w:lvlJc w:val="left"/>
      <w:pPr>
        <w:ind w:left="3467" w:hanging="360"/>
      </w:pPr>
    </w:lvl>
    <w:lvl w:ilvl="5" w:tplc="041D001B" w:tentative="1">
      <w:start w:val="1"/>
      <w:numFmt w:val="lowerRoman"/>
      <w:lvlText w:val="%6."/>
      <w:lvlJc w:val="right"/>
      <w:pPr>
        <w:ind w:left="4187" w:hanging="180"/>
      </w:pPr>
    </w:lvl>
    <w:lvl w:ilvl="6" w:tplc="041D000F" w:tentative="1">
      <w:start w:val="1"/>
      <w:numFmt w:val="decimal"/>
      <w:lvlText w:val="%7."/>
      <w:lvlJc w:val="left"/>
      <w:pPr>
        <w:ind w:left="4907" w:hanging="360"/>
      </w:pPr>
    </w:lvl>
    <w:lvl w:ilvl="7" w:tplc="041D0019" w:tentative="1">
      <w:start w:val="1"/>
      <w:numFmt w:val="lowerLetter"/>
      <w:lvlText w:val="%8."/>
      <w:lvlJc w:val="left"/>
      <w:pPr>
        <w:ind w:left="5627" w:hanging="360"/>
      </w:pPr>
    </w:lvl>
    <w:lvl w:ilvl="8" w:tplc="041D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7">
    <w:nsid w:val="72D93AEF"/>
    <w:multiLevelType w:val="hybridMultilevel"/>
    <w:tmpl w:val="33884E6E"/>
    <w:lvl w:ilvl="0" w:tplc="23420616">
      <w:start w:val="1"/>
      <w:numFmt w:val="bullet"/>
      <w:pStyle w:val="HSLF-FS-AllmnnaRd-Strecksats"/>
      <w:lvlText w:val=""/>
      <w:lvlJc w:val="left"/>
      <w:pPr>
        <w:ind w:left="947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>
    <w:nsid w:val="7F6103C7"/>
    <w:multiLevelType w:val="hybridMultilevel"/>
    <w:tmpl w:val="3D904D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  <w:lvlOverride w:ilvl="0">
      <w:lvl w:ilvl="0">
        <w:start w:val="1"/>
        <w:numFmt w:val="bullet"/>
        <w:lvlText w:val=""/>
        <w:legacy w:legacy="1" w:legacySpace="0" w:legacyIndent="454"/>
        <w:lvlJc w:val="left"/>
        <w:pPr>
          <w:ind w:left="454" w:hanging="454"/>
        </w:pPr>
        <w:rPr>
          <w:rFonts w:ascii="Times" w:hAnsi="Times" w:hint="default"/>
        </w:rPr>
      </w:lvl>
    </w:lvlOverride>
  </w:num>
  <w:num w:numId="4">
    <w:abstractNumId w:val="13"/>
  </w:num>
  <w:num w:numId="5">
    <w:abstractNumId w:val="14"/>
  </w:num>
  <w:num w:numId="6">
    <w:abstractNumId w:val="15"/>
  </w:num>
  <w:num w:numId="7">
    <w:abstractNumId w:val="0"/>
  </w:num>
  <w:num w:numId="8">
    <w:abstractNumId w:val="9"/>
  </w:num>
  <w:num w:numId="9">
    <w:abstractNumId w:val="8"/>
  </w:num>
  <w:num w:numId="10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2"/>
  </w:num>
  <w:num w:numId="14">
    <w:abstractNumId w:val="12"/>
  </w:num>
  <w:num w:numId="15">
    <w:abstractNumId w:val="17"/>
  </w:num>
  <w:num w:numId="16">
    <w:abstractNumId w:val="10"/>
  </w:num>
  <w:num w:numId="17">
    <w:abstractNumId w:val="16"/>
  </w:num>
  <w:num w:numId="18">
    <w:abstractNumId w:val="3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autoHyphenation/>
  <w:consecutiveHyphenLimit w:val="3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sdok" w:val="sosbrev"/>
  </w:docVars>
  <w:rsids>
    <w:rsidRoot w:val="00BD28F6"/>
    <w:rsid w:val="000027F1"/>
    <w:rsid w:val="000053A5"/>
    <w:rsid w:val="00010598"/>
    <w:rsid w:val="000141C7"/>
    <w:rsid w:val="00015A42"/>
    <w:rsid w:val="0002705F"/>
    <w:rsid w:val="00030358"/>
    <w:rsid w:val="00040F0D"/>
    <w:rsid w:val="00042EB2"/>
    <w:rsid w:val="00051D47"/>
    <w:rsid w:val="000617E2"/>
    <w:rsid w:val="0006211F"/>
    <w:rsid w:val="00064088"/>
    <w:rsid w:val="000669FA"/>
    <w:rsid w:val="00076B0A"/>
    <w:rsid w:val="00087376"/>
    <w:rsid w:val="0009080B"/>
    <w:rsid w:val="00093828"/>
    <w:rsid w:val="00094FF3"/>
    <w:rsid w:val="000A53DB"/>
    <w:rsid w:val="000A5435"/>
    <w:rsid w:val="000A67A0"/>
    <w:rsid w:val="000C03D3"/>
    <w:rsid w:val="000C1429"/>
    <w:rsid w:val="000C1FE0"/>
    <w:rsid w:val="000C2D5D"/>
    <w:rsid w:val="000C406E"/>
    <w:rsid w:val="000C7CD4"/>
    <w:rsid w:val="000D18F5"/>
    <w:rsid w:val="000D56F0"/>
    <w:rsid w:val="000D6765"/>
    <w:rsid w:val="000E02DE"/>
    <w:rsid w:val="000E59B3"/>
    <w:rsid w:val="000F4127"/>
    <w:rsid w:val="000F4C96"/>
    <w:rsid w:val="000F6292"/>
    <w:rsid w:val="000F687B"/>
    <w:rsid w:val="000F6D88"/>
    <w:rsid w:val="000F7C1F"/>
    <w:rsid w:val="00102643"/>
    <w:rsid w:val="00102713"/>
    <w:rsid w:val="00102AC6"/>
    <w:rsid w:val="00111649"/>
    <w:rsid w:val="00116558"/>
    <w:rsid w:val="00116851"/>
    <w:rsid w:val="00120C8F"/>
    <w:rsid w:val="00120F2E"/>
    <w:rsid w:val="00124525"/>
    <w:rsid w:val="00142095"/>
    <w:rsid w:val="00142E26"/>
    <w:rsid w:val="0014742E"/>
    <w:rsid w:val="0015523A"/>
    <w:rsid w:val="00155D51"/>
    <w:rsid w:val="00157493"/>
    <w:rsid w:val="0016116D"/>
    <w:rsid w:val="00161C07"/>
    <w:rsid w:val="00164B4C"/>
    <w:rsid w:val="00166A4C"/>
    <w:rsid w:val="00167746"/>
    <w:rsid w:val="00167A2A"/>
    <w:rsid w:val="0017262D"/>
    <w:rsid w:val="00183700"/>
    <w:rsid w:val="00192E63"/>
    <w:rsid w:val="001A3ABA"/>
    <w:rsid w:val="001A477A"/>
    <w:rsid w:val="001B08ED"/>
    <w:rsid w:val="001B0F46"/>
    <w:rsid w:val="001B67D3"/>
    <w:rsid w:val="001B68EB"/>
    <w:rsid w:val="001C20AD"/>
    <w:rsid w:val="001C414C"/>
    <w:rsid w:val="001C7B27"/>
    <w:rsid w:val="001D68EA"/>
    <w:rsid w:val="001E0B5B"/>
    <w:rsid w:val="00204738"/>
    <w:rsid w:val="00211C20"/>
    <w:rsid w:val="0021662E"/>
    <w:rsid w:val="00222CBB"/>
    <w:rsid w:val="00225E0F"/>
    <w:rsid w:val="00227354"/>
    <w:rsid w:val="00227666"/>
    <w:rsid w:val="002355DF"/>
    <w:rsid w:val="0024022B"/>
    <w:rsid w:val="00242460"/>
    <w:rsid w:val="0024439E"/>
    <w:rsid w:val="00256D42"/>
    <w:rsid w:val="00261114"/>
    <w:rsid w:val="00264944"/>
    <w:rsid w:val="00274315"/>
    <w:rsid w:val="002772FF"/>
    <w:rsid w:val="002805C3"/>
    <w:rsid w:val="0028314A"/>
    <w:rsid w:val="00284495"/>
    <w:rsid w:val="00286C3A"/>
    <w:rsid w:val="00290019"/>
    <w:rsid w:val="00294257"/>
    <w:rsid w:val="00297A97"/>
    <w:rsid w:val="002A2DA8"/>
    <w:rsid w:val="002B0E2A"/>
    <w:rsid w:val="002B222C"/>
    <w:rsid w:val="002B4EE5"/>
    <w:rsid w:val="002B6842"/>
    <w:rsid w:val="002C2D29"/>
    <w:rsid w:val="002C5226"/>
    <w:rsid w:val="002D06EA"/>
    <w:rsid w:val="002D182B"/>
    <w:rsid w:val="002D717E"/>
    <w:rsid w:val="002E591C"/>
    <w:rsid w:val="002E5FC8"/>
    <w:rsid w:val="002E7C7A"/>
    <w:rsid w:val="002F0A80"/>
    <w:rsid w:val="002F3158"/>
    <w:rsid w:val="002F429B"/>
    <w:rsid w:val="003010BE"/>
    <w:rsid w:val="00302010"/>
    <w:rsid w:val="0030765D"/>
    <w:rsid w:val="00307663"/>
    <w:rsid w:val="0031093F"/>
    <w:rsid w:val="00311B6B"/>
    <w:rsid w:val="00317B76"/>
    <w:rsid w:val="00322348"/>
    <w:rsid w:val="003230C8"/>
    <w:rsid w:val="00326FD4"/>
    <w:rsid w:val="00327FFC"/>
    <w:rsid w:val="003314C6"/>
    <w:rsid w:val="003326CD"/>
    <w:rsid w:val="0033542D"/>
    <w:rsid w:val="0034183C"/>
    <w:rsid w:val="003452AC"/>
    <w:rsid w:val="003534A0"/>
    <w:rsid w:val="00354D4E"/>
    <w:rsid w:val="00357D89"/>
    <w:rsid w:val="003650AC"/>
    <w:rsid w:val="003658BC"/>
    <w:rsid w:val="003666D1"/>
    <w:rsid w:val="003671C8"/>
    <w:rsid w:val="00370B69"/>
    <w:rsid w:val="00371E1C"/>
    <w:rsid w:val="003745FE"/>
    <w:rsid w:val="00375267"/>
    <w:rsid w:val="003802B8"/>
    <w:rsid w:val="003848E3"/>
    <w:rsid w:val="00384CD6"/>
    <w:rsid w:val="00386ED3"/>
    <w:rsid w:val="003A76E1"/>
    <w:rsid w:val="003B0D9F"/>
    <w:rsid w:val="003B5410"/>
    <w:rsid w:val="003C4B24"/>
    <w:rsid w:val="003C795A"/>
    <w:rsid w:val="003D5A75"/>
    <w:rsid w:val="003D6A23"/>
    <w:rsid w:val="003E09D7"/>
    <w:rsid w:val="003E269E"/>
    <w:rsid w:val="003E2932"/>
    <w:rsid w:val="003E5F11"/>
    <w:rsid w:val="003F1AE5"/>
    <w:rsid w:val="003F222C"/>
    <w:rsid w:val="003F29D9"/>
    <w:rsid w:val="003F2FCF"/>
    <w:rsid w:val="003F4C48"/>
    <w:rsid w:val="00403F57"/>
    <w:rsid w:val="00411C22"/>
    <w:rsid w:val="00411F1F"/>
    <w:rsid w:val="00412DA1"/>
    <w:rsid w:val="00414B27"/>
    <w:rsid w:val="00426659"/>
    <w:rsid w:val="004315EF"/>
    <w:rsid w:val="00431E6E"/>
    <w:rsid w:val="00433373"/>
    <w:rsid w:val="0043385E"/>
    <w:rsid w:val="004340AD"/>
    <w:rsid w:val="00437355"/>
    <w:rsid w:val="00445746"/>
    <w:rsid w:val="00456094"/>
    <w:rsid w:val="00456327"/>
    <w:rsid w:val="00456B34"/>
    <w:rsid w:val="00460BBD"/>
    <w:rsid w:val="00461C13"/>
    <w:rsid w:val="00463F09"/>
    <w:rsid w:val="0046468A"/>
    <w:rsid w:val="00472267"/>
    <w:rsid w:val="00475A3F"/>
    <w:rsid w:val="004765A2"/>
    <w:rsid w:val="00476674"/>
    <w:rsid w:val="00480F36"/>
    <w:rsid w:val="0048760C"/>
    <w:rsid w:val="00496443"/>
    <w:rsid w:val="004A4064"/>
    <w:rsid w:val="004A4C22"/>
    <w:rsid w:val="004B4B2B"/>
    <w:rsid w:val="004B73E3"/>
    <w:rsid w:val="004C0F0F"/>
    <w:rsid w:val="004C40A7"/>
    <w:rsid w:val="004C53CC"/>
    <w:rsid w:val="004C73D5"/>
    <w:rsid w:val="004D2D2B"/>
    <w:rsid w:val="004D3D07"/>
    <w:rsid w:val="004D7ACB"/>
    <w:rsid w:val="004F0D96"/>
    <w:rsid w:val="004F2532"/>
    <w:rsid w:val="00501579"/>
    <w:rsid w:val="00501DA6"/>
    <w:rsid w:val="0051358A"/>
    <w:rsid w:val="005142BA"/>
    <w:rsid w:val="005229C8"/>
    <w:rsid w:val="00536E2F"/>
    <w:rsid w:val="00547CF0"/>
    <w:rsid w:val="0055285D"/>
    <w:rsid w:val="005543A1"/>
    <w:rsid w:val="00563AAA"/>
    <w:rsid w:val="00571510"/>
    <w:rsid w:val="00577749"/>
    <w:rsid w:val="00577C10"/>
    <w:rsid w:val="00582632"/>
    <w:rsid w:val="00584A88"/>
    <w:rsid w:val="005925B3"/>
    <w:rsid w:val="005A48A3"/>
    <w:rsid w:val="005A51C0"/>
    <w:rsid w:val="005A5AA8"/>
    <w:rsid w:val="005B0CC3"/>
    <w:rsid w:val="005B1C48"/>
    <w:rsid w:val="005B304E"/>
    <w:rsid w:val="005B45B4"/>
    <w:rsid w:val="005B631A"/>
    <w:rsid w:val="005B655D"/>
    <w:rsid w:val="005C5F81"/>
    <w:rsid w:val="005C62D9"/>
    <w:rsid w:val="005D1BD8"/>
    <w:rsid w:val="005D31C3"/>
    <w:rsid w:val="005D5856"/>
    <w:rsid w:val="005D5AF8"/>
    <w:rsid w:val="005D740E"/>
    <w:rsid w:val="005E1619"/>
    <w:rsid w:val="005E2297"/>
    <w:rsid w:val="005E5E33"/>
    <w:rsid w:val="006019D8"/>
    <w:rsid w:val="006073A5"/>
    <w:rsid w:val="00615514"/>
    <w:rsid w:val="00617094"/>
    <w:rsid w:val="0062014E"/>
    <w:rsid w:val="006209DC"/>
    <w:rsid w:val="006261DC"/>
    <w:rsid w:val="00631058"/>
    <w:rsid w:val="006323D5"/>
    <w:rsid w:val="00632F9F"/>
    <w:rsid w:val="006332B2"/>
    <w:rsid w:val="006377DD"/>
    <w:rsid w:val="00647A61"/>
    <w:rsid w:val="00647F13"/>
    <w:rsid w:val="0065031B"/>
    <w:rsid w:val="0065120D"/>
    <w:rsid w:val="00651AC5"/>
    <w:rsid w:val="00657FDD"/>
    <w:rsid w:val="00664736"/>
    <w:rsid w:val="006654DD"/>
    <w:rsid w:val="00673671"/>
    <w:rsid w:val="00674BF3"/>
    <w:rsid w:val="006812F9"/>
    <w:rsid w:val="006841EF"/>
    <w:rsid w:val="00684585"/>
    <w:rsid w:val="0068710B"/>
    <w:rsid w:val="0069247F"/>
    <w:rsid w:val="00694A4F"/>
    <w:rsid w:val="00697A06"/>
    <w:rsid w:val="006A0853"/>
    <w:rsid w:val="006A37EE"/>
    <w:rsid w:val="006A4E6D"/>
    <w:rsid w:val="006A7306"/>
    <w:rsid w:val="006A730E"/>
    <w:rsid w:val="006B0820"/>
    <w:rsid w:val="006B7482"/>
    <w:rsid w:val="006C3032"/>
    <w:rsid w:val="006C58B6"/>
    <w:rsid w:val="006D0073"/>
    <w:rsid w:val="006D1646"/>
    <w:rsid w:val="006D53E5"/>
    <w:rsid w:val="006E138E"/>
    <w:rsid w:val="006E31C0"/>
    <w:rsid w:val="006E5047"/>
    <w:rsid w:val="00712FD2"/>
    <w:rsid w:val="007370F1"/>
    <w:rsid w:val="00741553"/>
    <w:rsid w:val="00745DD7"/>
    <w:rsid w:val="007509B1"/>
    <w:rsid w:val="0075279A"/>
    <w:rsid w:val="00753F87"/>
    <w:rsid w:val="007564B2"/>
    <w:rsid w:val="00775505"/>
    <w:rsid w:val="007818B1"/>
    <w:rsid w:val="00782EF0"/>
    <w:rsid w:val="007933D1"/>
    <w:rsid w:val="007A0F43"/>
    <w:rsid w:val="007B1E02"/>
    <w:rsid w:val="007B2F4F"/>
    <w:rsid w:val="007B3CCA"/>
    <w:rsid w:val="007D1526"/>
    <w:rsid w:val="007D45B7"/>
    <w:rsid w:val="007D7477"/>
    <w:rsid w:val="007E1704"/>
    <w:rsid w:val="007E2B34"/>
    <w:rsid w:val="007F423A"/>
    <w:rsid w:val="007F4284"/>
    <w:rsid w:val="007F65AF"/>
    <w:rsid w:val="008045D8"/>
    <w:rsid w:val="00807EED"/>
    <w:rsid w:val="0082427B"/>
    <w:rsid w:val="0082470E"/>
    <w:rsid w:val="0083759A"/>
    <w:rsid w:val="00846234"/>
    <w:rsid w:val="00846926"/>
    <w:rsid w:val="00852CB6"/>
    <w:rsid w:val="00857FBD"/>
    <w:rsid w:val="00866764"/>
    <w:rsid w:val="0086714A"/>
    <w:rsid w:val="00877D0B"/>
    <w:rsid w:val="00882EB0"/>
    <w:rsid w:val="0088362A"/>
    <w:rsid w:val="008877D6"/>
    <w:rsid w:val="00897725"/>
    <w:rsid w:val="008A620D"/>
    <w:rsid w:val="008A77E2"/>
    <w:rsid w:val="008B089D"/>
    <w:rsid w:val="008B1C20"/>
    <w:rsid w:val="008B25FE"/>
    <w:rsid w:val="008B324A"/>
    <w:rsid w:val="008B3958"/>
    <w:rsid w:val="008B4853"/>
    <w:rsid w:val="008B6447"/>
    <w:rsid w:val="008B7218"/>
    <w:rsid w:val="008C1647"/>
    <w:rsid w:val="008C2C32"/>
    <w:rsid w:val="008C6CCC"/>
    <w:rsid w:val="008E2DA0"/>
    <w:rsid w:val="008E7A53"/>
    <w:rsid w:val="008F009B"/>
    <w:rsid w:val="00901CDE"/>
    <w:rsid w:val="009137FB"/>
    <w:rsid w:val="00914107"/>
    <w:rsid w:val="00923630"/>
    <w:rsid w:val="00927A7F"/>
    <w:rsid w:val="00927C4D"/>
    <w:rsid w:val="009379AF"/>
    <w:rsid w:val="0094455D"/>
    <w:rsid w:val="0095218D"/>
    <w:rsid w:val="009626ED"/>
    <w:rsid w:val="00964C4B"/>
    <w:rsid w:val="009671C2"/>
    <w:rsid w:val="00967451"/>
    <w:rsid w:val="009749C2"/>
    <w:rsid w:val="00980F92"/>
    <w:rsid w:val="00981799"/>
    <w:rsid w:val="0099066D"/>
    <w:rsid w:val="009A0F1E"/>
    <w:rsid w:val="009A1FE8"/>
    <w:rsid w:val="009A2600"/>
    <w:rsid w:val="009C1CA6"/>
    <w:rsid w:val="009D1329"/>
    <w:rsid w:val="009D23D1"/>
    <w:rsid w:val="009D38B5"/>
    <w:rsid w:val="009D4878"/>
    <w:rsid w:val="009E1E48"/>
    <w:rsid w:val="009E5B01"/>
    <w:rsid w:val="009F1332"/>
    <w:rsid w:val="009F4D7D"/>
    <w:rsid w:val="009F5A5C"/>
    <w:rsid w:val="009F63AF"/>
    <w:rsid w:val="009F702D"/>
    <w:rsid w:val="00A00D1C"/>
    <w:rsid w:val="00A04777"/>
    <w:rsid w:val="00A056B0"/>
    <w:rsid w:val="00A05D3B"/>
    <w:rsid w:val="00A151D1"/>
    <w:rsid w:val="00A17783"/>
    <w:rsid w:val="00A23EF2"/>
    <w:rsid w:val="00A24A65"/>
    <w:rsid w:val="00A27A96"/>
    <w:rsid w:val="00A310CB"/>
    <w:rsid w:val="00A31F46"/>
    <w:rsid w:val="00A443D4"/>
    <w:rsid w:val="00A4569C"/>
    <w:rsid w:val="00A50C99"/>
    <w:rsid w:val="00A50E56"/>
    <w:rsid w:val="00A51BE4"/>
    <w:rsid w:val="00A60604"/>
    <w:rsid w:val="00A60B5B"/>
    <w:rsid w:val="00A61D90"/>
    <w:rsid w:val="00A65595"/>
    <w:rsid w:val="00A815E2"/>
    <w:rsid w:val="00A844FF"/>
    <w:rsid w:val="00A914FD"/>
    <w:rsid w:val="00AA0527"/>
    <w:rsid w:val="00AA09BB"/>
    <w:rsid w:val="00AA3167"/>
    <w:rsid w:val="00AA67E1"/>
    <w:rsid w:val="00AB04EC"/>
    <w:rsid w:val="00AB493D"/>
    <w:rsid w:val="00AB5F91"/>
    <w:rsid w:val="00AC5EE5"/>
    <w:rsid w:val="00AC6314"/>
    <w:rsid w:val="00AD521C"/>
    <w:rsid w:val="00AD588F"/>
    <w:rsid w:val="00AE5BD2"/>
    <w:rsid w:val="00AE63E5"/>
    <w:rsid w:val="00B0295B"/>
    <w:rsid w:val="00B04738"/>
    <w:rsid w:val="00B20987"/>
    <w:rsid w:val="00B20AD4"/>
    <w:rsid w:val="00B37324"/>
    <w:rsid w:val="00B4025A"/>
    <w:rsid w:val="00B402D1"/>
    <w:rsid w:val="00B43040"/>
    <w:rsid w:val="00B44EDD"/>
    <w:rsid w:val="00B47717"/>
    <w:rsid w:val="00B50332"/>
    <w:rsid w:val="00B5042E"/>
    <w:rsid w:val="00B562E5"/>
    <w:rsid w:val="00B60851"/>
    <w:rsid w:val="00B62BDB"/>
    <w:rsid w:val="00B7226B"/>
    <w:rsid w:val="00B8133C"/>
    <w:rsid w:val="00B8268C"/>
    <w:rsid w:val="00B83962"/>
    <w:rsid w:val="00B839AB"/>
    <w:rsid w:val="00B83B97"/>
    <w:rsid w:val="00B85078"/>
    <w:rsid w:val="00B855A1"/>
    <w:rsid w:val="00B872A7"/>
    <w:rsid w:val="00B9010D"/>
    <w:rsid w:val="00B92A2C"/>
    <w:rsid w:val="00B946E1"/>
    <w:rsid w:val="00B9475C"/>
    <w:rsid w:val="00B94A17"/>
    <w:rsid w:val="00B9767B"/>
    <w:rsid w:val="00BA16EF"/>
    <w:rsid w:val="00BA1B61"/>
    <w:rsid w:val="00BB03EE"/>
    <w:rsid w:val="00BC0A68"/>
    <w:rsid w:val="00BD28F6"/>
    <w:rsid w:val="00BE07AC"/>
    <w:rsid w:val="00BE1988"/>
    <w:rsid w:val="00BE1A57"/>
    <w:rsid w:val="00BE4627"/>
    <w:rsid w:val="00BF1FBE"/>
    <w:rsid w:val="00BF3848"/>
    <w:rsid w:val="00BF6306"/>
    <w:rsid w:val="00BF7256"/>
    <w:rsid w:val="00BF7D56"/>
    <w:rsid w:val="00C03828"/>
    <w:rsid w:val="00C03C9F"/>
    <w:rsid w:val="00C053FD"/>
    <w:rsid w:val="00C13DB1"/>
    <w:rsid w:val="00C172E7"/>
    <w:rsid w:val="00C26EEA"/>
    <w:rsid w:val="00C32A6F"/>
    <w:rsid w:val="00C351D6"/>
    <w:rsid w:val="00C354BC"/>
    <w:rsid w:val="00C3612D"/>
    <w:rsid w:val="00C371D5"/>
    <w:rsid w:val="00C4080D"/>
    <w:rsid w:val="00C50968"/>
    <w:rsid w:val="00C545F6"/>
    <w:rsid w:val="00C647BC"/>
    <w:rsid w:val="00C66DE6"/>
    <w:rsid w:val="00C7042A"/>
    <w:rsid w:val="00C7057C"/>
    <w:rsid w:val="00C742CE"/>
    <w:rsid w:val="00C76C03"/>
    <w:rsid w:val="00C85331"/>
    <w:rsid w:val="00C8628A"/>
    <w:rsid w:val="00CA1ADA"/>
    <w:rsid w:val="00CA613C"/>
    <w:rsid w:val="00CB1E96"/>
    <w:rsid w:val="00CB4708"/>
    <w:rsid w:val="00CC1443"/>
    <w:rsid w:val="00CC7F1A"/>
    <w:rsid w:val="00CD0291"/>
    <w:rsid w:val="00CD588E"/>
    <w:rsid w:val="00CD653E"/>
    <w:rsid w:val="00CD7FA6"/>
    <w:rsid w:val="00CE4C19"/>
    <w:rsid w:val="00CE6C68"/>
    <w:rsid w:val="00CF4487"/>
    <w:rsid w:val="00CF79ED"/>
    <w:rsid w:val="00D06A43"/>
    <w:rsid w:val="00D10310"/>
    <w:rsid w:val="00D21AD6"/>
    <w:rsid w:val="00D255FF"/>
    <w:rsid w:val="00D25E58"/>
    <w:rsid w:val="00D3124C"/>
    <w:rsid w:val="00D31840"/>
    <w:rsid w:val="00D41AF7"/>
    <w:rsid w:val="00D501E5"/>
    <w:rsid w:val="00D532F4"/>
    <w:rsid w:val="00D5379E"/>
    <w:rsid w:val="00D54A38"/>
    <w:rsid w:val="00D5555F"/>
    <w:rsid w:val="00D56613"/>
    <w:rsid w:val="00D56896"/>
    <w:rsid w:val="00D57B74"/>
    <w:rsid w:val="00D60671"/>
    <w:rsid w:val="00D65026"/>
    <w:rsid w:val="00D67284"/>
    <w:rsid w:val="00D7063B"/>
    <w:rsid w:val="00D70A37"/>
    <w:rsid w:val="00D8660C"/>
    <w:rsid w:val="00D9039C"/>
    <w:rsid w:val="00D94D6A"/>
    <w:rsid w:val="00D96161"/>
    <w:rsid w:val="00DA1F84"/>
    <w:rsid w:val="00DA2EC5"/>
    <w:rsid w:val="00DA318E"/>
    <w:rsid w:val="00DA4BE6"/>
    <w:rsid w:val="00DA5200"/>
    <w:rsid w:val="00DA6129"/>
    <w:rsid w:val="00DA70E2"/>
    <w:rsid w:val="00DB11F6"/>
    <w:rsid w:val="00DB1E3B"/>
    <w:rsid w:val="00DB331A"/>
    <w:rsid w:val="00DB7333"/>
    <w:rsid w:val="00DC1119"/>
    <w:rsid w:val="00DC32A2"/>
    <w:rsid w:val="00DC39F9"/>
    <w:rsid w:val="00DE014F"/>
    <w:rsid w:val="00DE026C"/>
    <w:rsid w:val="00DF0750"/>
    <w:rsid w:val="00DF23D8"/>
    <w:rsid w:val="00DF263D"/>
    <w:rsid w:val="00E03E74"/>
    <w:rsid w:val="00E107E2"/>
    <w:rsid w:val="00E143B0"/>
    <w:rsid w:val="00E159B2"/>
    <w:rsid w:val="00E175A9"/>
    <w:rsid w:val="00E27278"/>
    <w:rsid w:val="00E37443"/>
    <w:rsid w:val="00E4476A"/>
    <w:rsid w:val="00E44BBB"/>
    <w:rsid w:val="00E44C93"/>
    <w:rsid w:val="00E466B4"/>
    <w:rsid w:val="00E50352"/>
    <w:rsid w:val="00E512BC"/>
    <w:rsid w:val="00E5276B"/>
    <w:rsid w:val="00E52BE7"/>
    <w:rsid w:val="00E56056"/>
    <w:rsid w:val="00E613C9"/>
    <w:rsid w:val="00E62697"/>
    <w:rsid w:val="00E6362F"/>
    <w:rsid w:val="00E647AA"/>
    <w:rsid w:val="00E65874"/>
    <w:rsid w:val="00E709DC"/>
    <w:rsid w:val="00E71C4D"/>
    <w:rsid w:val="00E77550"/>
    <w:rsid w:val="00E85903"/>
    <w:rsid w:val="00E9225F"/>
    <w:rsid w:val="00E92962"/>
    <w:rsid w:val="00EA1C39"/>
    <w:rsid w:val="00EA1FC3"/>
    <w:rsid w:val="00EA443D"/>
    <w:rsid w:val="00EA579B"/>
    <w:rsid w:val="00EA669B"/>
    <w:rsid w:val="00EB6280"/>
    <w:rsid w:val="00EC0E3B"/>
    <w:rsid w:val="00EC6733"/>
    <w:rsid w:val="00EE4E2B"/>
    <w:rsid w:val="00EE5245"/>
    <w:rsid w:val="00EF264C"/>
    <w:rsid w:val="00EF3D6F"/>
    <w:rsid w:val="00F01E1C"/>
    <w:rsid w:val="00F0470F"/>
    <w:rsid w:val="00F04C6B"/>
    <w:rsid w:val="00F152B6"/>
    <w:rsid w:val="00F1676D"/>
    <w:rsid w:val="00F1682F"/>
    <w:rsid w:val="00F1685F"/>
    <w:rsid w:val="00F222FC"/>
    <w:rsid w:val="00F25B0B"/>
    <w:rsid w:val="00F35CE4"/>
    <w:rsid w:val="00F4127D"/>
    <w:rsid w:val="00F4253C"/>
    <w:rsid w:val="00F44E01"/>
    <w:rsid w:val="00F4701E"/>
    <w:rsid w:val="00F478F8"/>
    <w:rsid w:val="00F609C9"/>
    <w:rsid w:val="00F67EE4"/>
    <w:rsid w:val="00F820C8"/>
    <w:rsid w:val="00F851A7"/>
    <w:rsid w:val="00F85724"/>
    <w:rsid w:val="00F861AE"/>
    <w:rsid w:val="00FA0F3C"/>
    <w:rsid w:val="00FD12AC"/>
    <w:rsid w:val="00FD1DFF"/>
    <w:rsid w:val="00FE170D"/>
    <w:rsid w:val="00FE35DE"/>
    <w:rsid w:val="00FF411E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qFormat="1"/>
    <w:lsdException w:name="page number" w:uiPriority="3"/>
    <w:lsdException w:name="List Bullet" w:semiHidden="0" w:qFormat="1"/>
    <w:lsdException w:name="Title" w:uiPriority="10" w:unhideWhenUsed="0"/>
    <w:lsdException w:name="Default Paragraph Font" w:uiPriority="1"/>
    <w:lsdException w:name="Subtitle" w:uiPriority="11" w:unhideWhenUsed="0"/>
    <w:lsdException w:name="Date" w:semiHidden="0" w:unhideWhenUsed="0"/>
    <w:lsdException w:name="Hyperlink" w:semiHidden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06211F"/>
    <w:pPr>
      <w:spacing w:after="120" w:line="264" w:lineRule="atLeast"/>
    </w:pPr>
    <w:rPr>
      <w:sz w:val="22"/>
    </w:rPr>
  </w:style>
  <w:style w:type="paragraph" w:styleId="Rubrik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kern w:val="28"/>
      <w:sz w:val="28"/>
    </w:rPr>
  </w:style>
  <w:style w:type="paragraph" w:styleId="Rubrik2">
    <w:name w:val="heading 2"/>
    <w:basedOn w:val="Normal"/>
    <w:next w:val="Normal"/>
    <w:semiHidden/>
    <w:qFormat/>
    <w:rsid w:val="00563AAA"/>
    <w:pPr>
      <w:keepNext/>
      <w:suppressAutoHyphens/>
      <w:spacing w:after="0"/>
      <w:outlineLvl w:val="1"/>
    </w:pPr>
    <w:rPr>
      <w:rFonts w:asciiTheme="majorHAnsi" w:hAnsiTheme="majorHAnsi"/>
      <w:b/>
    </w:rPr>
  </w:style>
  <w:style w:type="paragraph" w:styleId="Rubrik3">
    <w:name w:val="heading 3"/>
    <w:basedOn w:val="Normal"/>
    <w:next w:val="Normal"/>
    <w:semiHidden/>
    <w:qFormat/>
    <w:rsid w:val="00563AAA"/>
    <w:pPr>
      <w:keepNext/>
      <w:suppressAutoHyphens/>
      <w:spacing w:after="0"/>
      <w:outlineLvl w:val="2"/>
    </w:pPr>
    <w:rPr>
      <w:i/>
    </w:rPr>
  </w:style>
  <w:style w:type="paragraph" w:styleId="Rubrik4">
    <w:name w:val="heading 4"/>
    <w:basedOn w:val="Normal"/>
    <w:next w:val="Normal"/>
    <w:semiHidden/>
    <w:rsid w:val="007933D1"/>
    <w:pPr>
      <w:keepNext/>
      <w:spacing w:before="240" w:after="60"/>
      <w:outlineLvl w:val="3"/>
    </w:pPr>
    <w:rPr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EE4E2B"/>
  </w:style>
  <w:style w:type="paragraph" w:styleId="Sidfot">
    <w:name w:val="footer"/>
    <w:basedOn w:val="Normal"/>
    <w:link w:val="SidfotChar"/>
    <w:uiPriority w:val="99"/>
    <w:unhideWhenUsed/>
    <w:rsid w:val="00C371D5"/>
    <w:pPr>
      <w:tabs>
        <w:tab w:val="left" w:pos="0"/>
        <w:tab w:val="left" w:pos="2608"/>
        <w:tab w:val="left" w:pos="5216"/>
        <w:tab w:val="left" w:pos="7371"/>
      </w:tabs>
      <w:spacing w:after="0" w:line="192" w:lineRule="exact"/>
      <w:ind w:left="-2552"/>
    </w:pPr>
    <w:rPr>
      <w:rFonts w:ascii="Century Gothic" w:hAnsi="Century Gothic"/>
      <w:sz w:val="16"/>
    </w:rPr>
  </w:style>
  <w:style w:type="character" w:styleId="Sidnummer">
    <w:name w:val="page number"/>
    <w:basedOn w:val="Standardstycketeckensnitt"/>
    <w:uiPriority w:val="21"/>
    <w:rsid w:val="00F35CE4"/>
    <w:rPr>
      <w:rFonts w:asciiTheme="minorBidi" w:hAnsiTheme="minorBidi"/>
      <w:color w:val="auto"/>
      <w:sz w:val="21"/>
    </w:rPr>
  </w:style>
  <w:style w:type="paragraph" w:styleId="Ballongtext">
    <w:name w:val="Balloon Text"/>
    <w:basedOn w:val="Normal"/>
    <w:link w:val="Ballong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C3032"/>
    <w:rPr>
      <w:rFonts w:ascii="Tahoma" w:hAnsi="Tahoma" w:cs="Tahoma"/>
      <w:sz w:val="16"/>
      <w:szCs w:val="16"/>
    </w:rPr>
  </w:style>
  <w:style w:type="table" w:styleId="Tabellrutnt">
    <w:name w:val="Table Grid"/>
    <w:aliases w:val="HSLF-FS-Tabell"/>
    <w:basedOn w:val="Normaltabell"/>
    <w:uiPriority w:val="59"/>
    <w:rsid w:val="00DA5200"/>
    <w:rPr>
      <w:sz w:val="19"/>
    </w:r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rFonts w:ascii="Times New Roman" w:hAnsi="Times New Roman"/>
        <w:b w:val="0"/>
        <w:sz w:val="19"/>
      </w:rPr>
    </w:tblStylePr>
    <w:tblStylePr w:type="band1Horz">
      <w:rPr>
        <w:rFonts w:ascii="Times New Roman" w:hAnsi="Times New Roman"/>
        <w:sz w:val="19"/>
      </w:rPr>
    </w:tblStylePr>
    <w:tblStylePr w:type="band2Horz">
      <w:rPr>
        <w:rFonts w:ascii="Times New Roman" w:hAnsi="Times New Roman"/>
        <w:sz w:val="19"/>
      </w:rPr>
    </w:tblStylePr>
  </w:style>
  <w:style w:type="character" w:customStyle="1" w:styleId="SidfotChar">
    <w:name w:val="Sidfot Char"/>
    <w:link w:val="Sidfot"/>
    <w:uiPriority w:val="99"/>
    <w:rsid w:val="006019D8"/>
    <w:rPr>
      <w:rFonts w:ascii="Century Gothic" w:hAnsi="Century Gothic"/>
      <w:sz w:val="16"/>
    </w:rPr>
  </w:style>
  <w:style w:type="character" w:customStyle="1" w:styleId="SidhuvudChar">
    <w:name w:val="Sidhuvud Char"/>
    <w:link w:val="Sidhuvud"/>
    <w:semiHidden/>
    <w:rsid w:val="00C03828"/>
    <w:rPr>
      <w:sz w:val="22"/>
    </w:rPr>
  </w:style>
  <w:style w:type="paragraph" w:customStyle="1" w:styleId="SoSAvsndaradress">
    <w:name w:val="SoS_Avsändaradress"/>
    <w:basedOn w:val="Sidhuvud"/>
    <w:uiPriority w:val="98"/>
    <w:semiHidden/>
    <w:rsid w:val="00C03828"/>
    <w:pPr>
      <w:spacing w:after="0" w:line="240" w:lineRule="exact"/>
    </w:pPr>
    <w:rPr>
      <w:noProof/>
      <w:sz w:val="20"/>
    </w:rPr>
  </w:style>
  <w:style w:type="character" w:styleId="Platshllartext">
    <w:name w:val="Placeholder Text"/>
    <w:basedOn w:val="Standardstycketeckensnitt"/>
    <w:uiPriority w:val="99"/>
    <w:semiHidden/>
    <w:rsid w:val="00C545F6"/>
    <w:rPr>
      <w:color w:val="808080"/>
    </w:rPr>
  </w:style>
  <w:style w:type="paragraph" w:styleId="Punktlista">
    <w:name w:val="List Bullet"/>
    <w:basedOn w:val="Sidhuvud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rsid w:val="00C03828"/>
    <w:pPr>
      <w:spacing w:after="0" w:line="200" w:lineRule="exact"/>
    </w:pPr>
  </w:style>
  <w:style w:type="character" w:customStyle="1" w:styleId="DatumChar">
    <w:name w:val="Datum Char"/>
    <w:basedOn w:val="Standardstycketeckensnitt"/>
    <w:link w:val="Datum"/>
    <w:uiPriority w:val="99"/>
    <w:semiHidden/>
    <w:rsid w:val="006C3032"/>
    <w:rPr>
      <w:sz w:val="22"/>
    </w:rPr>
  </w:style>
  <w:style w:type="character" w:styleId="Hyperlnk">
    <w:name w:val="Hyperlink"/>
    <w:basedOn w:val="Standardstycketeckensnitt"/>
    <w:uiPriority w:val="99"/>
    <w:semiHidden/>
    <w:rsid w:val="000E02DE"/>
    <w:rPr>
      <w:color w:val="auto"/>
      <w:u w:val="none"/>
    </w:rPr>
  </w:style>
  <w:style w:type="paragraph" w:styleId="Adress-brev">
    <w:name w:val="envelope address"/>
    <w:basedOn w:val="Normal"/>
    <w:uiPriority w:val="99"/>
    <w:semiHidden/>
    <w:qFormat/>
    <w:rsid w:val="00C03828"/>
    <w:pPr>
      <w:spacing w:after="0"/>
    </w:pPr>
  </w:style>
  <w:style w:type="paragraph" w:customStyle="1" w:styleId="HSLF-FS-Brdtext">
    <w:name w:val="HSLF-FS-Brödtext"/>
    <w:basedOn w:val="Normal"/>
    <w:next w:val="HSLF-FS-Brdtextindragfrstaraden"/>
    <w:uiPriority w:val="6"/>
    <w:qFormat/>
    <w:rsid w:val="00615514"/>
    <w:pPr>
      <w:spacing w:after="0" w:line="250" w:lineRule="exact"/>
      <w:jc w:val="both"/>
    </w:pPr>
    <w:rPr>
      <w:sz w:val="21"/>
    </w:rPr>
  </w:style>
  <w:style w:type="paragraph" w:customStyle="1" w:styleId="HSLF-FS-Huvudrubrik">
    <w:name w:val="HSLF-FS-Huvudrubrik"/>
    <w:basedOn w:val="Rubrik1"/>
    <w:next w:val="HSLF-FS-Brdtext"/>
    <w:qFormat/>
    <w:rsid w:val="00DF0750"/>
    <w:pPr>
      <w:spacing w:after="0" w:line="380" w:lineRule="exact"/>
    </w:pPr>
    <w:rPr>
      <w:rFonts w:ascii="Times New Roman" w:hAnsi="Times New Roman"/>
      <w:sz w:val="34"/>
    </w:rPr>
  </w:style>
  <w:style w:type="paragraph" w:customStyle="1" w:styleId="HSLF-FS-Rubrik-2">
    <w:name w:val="HSLF-FS-Rubrik-2"/>
    <w:basedOn w:val="Rubrik2"/>
    <w:next w:val="HSLF-FS-Brdtext"/>
    <w:uiPriority w:val="4"/>
    <w:qFormat/>
    <w:rsid w:val="004315EF"/>
    <w:pPr>
      <w:spacing w:before="284" w:after="96" w:line="270" w:lineRule="exact"/>
    </w:pPr>
    <w:rPr>
      <w:rFonts w:ascii="Times New Roman" w:hAnsi="Times New Roman"/>
      <w:sz w:val="23"/>
    </w:rPr>
  </w:style>
  <w:style w:type="paragraph" w:customStyle="1" w:styleId="SoSSidfot">
    <w:name w:val="SoS_Sidfot"/>
    <w:basedOn w:val="Sidfot"/>
    <w:uiPriority w:val="3"/>
    <w:semiHidden/>
    <w:rsid w:val="00BE1A57"/>
    <w:pPr>
      <w:tabs>
        <w:tab w:val="clear" w:pos="0"/>
        <w:tab w:val="clear" w:pos="2608"/>
        <w:tab w:val="clear" w:pos="5216"/>
      </w:tabs>
      <w:ind w:left="0"/>
    </w:pPr>
  </w:style>
  <w:style w:type="paragraph" w:customStyle="1" w:styleId="SoSMottagaradress">
    <w:name w:val="SoS_Mottagaradress"/>
    <w:basedOn w:val="Adress-brev"/>
    <w:uiPriority w:val="2"/>
    <w:semiHidden/>
    <w:rsid w:val="00411F1F"/>
  </w:style>
  <w:style w:type="paragraph" w:customStyle="1" w:styleId="HSLF-FS-Beslutsinfo">
    <w:name w:val="HSLF-FS-Beslutsinfo"/>
    <w:basedOn w:val="Normal"/>
    <w:next w:val="HSLF-FS-Brdtext"/>
    <w:uiPriority w:val="5"/>
    <w:rsid w:val="00615514"/>
    <w:pPr>
      <w:spacing w:before="213" w:after="216" w:line="250" w:lineRule="exact"/>
    </w:pPr>
    <w:rPr>
      <w:sz w:val="21"/>
    </w:rPr>
  </w:style>
  <w:style w:type="paragraph" w:customStyle="1" w:styleId="Diarienummer">
    <w:name w:val="Diarienummer"/>
    <w:basedOn w:val="Normal"/>
    <w:semiHidden/>
    <w:qFormat/>
    <w:rsid w:val="00AA3167"/>
    <w:pPr>
      <w:spacing w:after="0" w:line="200" w:lineRule="exact"/>
    </w:pPr>
  </w:style>
  <w:style w:type="paragraph" w:customStyle="1" w:styleId="HSLF-FS-Dokmentinformation">
    <w:name w:val="HSLF-FS-Dokmentinformation"/>
    <w:basedOn w:val="Normal"/>
    <w:uiPriority w:val="1"/>
    <w:rsid w:val="00142095"/>
    <w:pPr>
      <w:spacing w:before="284" w:after="113" w:line="200" w:lineRule="exact"/>
    </w:pPr>
    <w:rPr>
      <w:sz w:val="17"/>
    </w:rPr>
  </w:style>
  <w:style w:type="paragraph" w:customStyle="1" w:styleId="HSLF-FS-Rubrik-1">
    <w:name w:val="HSLF-FS-Rubrik-1"/>
    <w:basedOn w:val="Normal"/>
    <w:next w:val="HSLF-FS-Beslutsinfo"/>
    <w:uiPriority w:val="4"/>
    <w:rsid w:val="00DF0750"/>
    <w:pPr>
      <w:spacing w:before="454" w:after="0" w:line="300" w:lineRule="exact"/>
    </w:pPr>
    <w:rPr>
      <w:b/>
      <w:noProof/>
      <w:sz w:val="26"/>
    </w:rPr>
  </w:style>
  <w:style w:type="character" w:styleId="AnvndHyperlnk">
    <w:name w:val="FollowedHyperlink"/>
    <w:basedOn w:val="Standardstycketeckensnitt"/>
    <w:uiPriority w:val="99"/>
    <w:semiHidden/>
    <w:rsid w:val="008E2DA0"/>
    <w:rPr>
      <w:color w:val="000000" w:themeColor="followedHyperlink"/>
      <w:u w:val="single"/>
    </w:rPr>
  </w:style>
  <w:style w:type="paragraph" w:customStyle="1" w:styleId="HSLF-FS-Brdtextindragfrstaraden">
    <w:name w:val="HSLF-FS-Brödtext indrag första raden"/>
    <w:basedOn w:val="HSLF-FS-Brdtext"/>
    <w:uiPriority w:val="8"/>
    <w:qFormat/>
    <w:rsid w:val="00615514"/>
    <w:pPr>
      <w:ind w:firstLine="227"/>
    </w:pPr>
    <w:rPr>
      <w:color w:val="000000" w:themeColor="text1"/>
    </w:rPr>
  </w:style>
  <w:style w:type="paragraph" w:customStyle="1" w:styleId="HSLF-FS-Utkom-fr-trycket">
    <w:name w:val="HSLF-FS-Utkom-fr-trycket"/>
    <w:basedOn w:val="Normal"/>
    <w:uiPriority w:val="3"/>
    <w:qFormat/>
    <w:rsid w:val="00142095"/>
    <w:pPr>
      <w:spacing w:before="142" w:after="0" w:line="200" w:lineRule="exact"/>
    </w:pPr>
    <w:rPr>
      <w:sz w:val="17"/>
      <w:szCs w:val="17"/>
    </w:rPr>
  </w:style>
  <w:style w:type="paragraph" w:customStyle="1" w:styleId="HSLF-FS-Numreradlista">
    <w:name w:val="HSLF-FS-Numrerad lista"/>
    <w:basedOn w:val="HSLF-FS-Brdtext"/>
    <w:link w:val="HSLF-FS-NumreradlistaChar"/>
    <w:uiPriority w:val="9"/>
    <w:rsid w:val="008B1C20"/>
    <w:pPr>
      <w:numPr>
        <w:numId w:val="9"/>
      </w:numPr>
      <w:spacing w:after="57"/>
      <w:ind w:left="227" w:hanging="227"/>
      <w:contextualSpacing/>
    </w:pPr>
    <w:rPr>
      <w:color w:val="000000" w:themeColor="text1"/>
    </w:rPr>
  </w:style>
  <w:style w:type="character" w:customStyle="1" w:styleId="HSLF-FS-NumreradlistaChar">
    <w:name w:val="HSLF-FS-Numrerad lista Char"/>
    <w:basedOn w:val="Standardstycketeckensnitt"/>
    <w:link w:val="HSLF-FS-Numreradlista"/>
    <w:uiPriority w:val="9"/>
    <w:rsid w:val="008B1C20"/>
    <w:rPr>
      <w:color w:val="000000" w:themeColor="text1"/>
      <w:sz w:val="21"/>
    </w:rPr>
  </w:style>
  <w:style w:type="paragraph" w:customStyle="1" w:styleId="HSLF-FS-Sidhuvud-sid-2-och-framt">
    <w:name w:val="HSLF-FS-Sidhuvud-sid-2-och-framåt"/>
    <w:basedOn w:val="HSLF-FS-Rubrik-1"/>
    <w:uiPriority w:val="2"/>
    <w:qFormat/>
    <w:rsid w:val="00DB331A"/>
    <w:pPr>
      <w:spacing w:before="0" w:line="270" w:lineRule="exact"/>
    </w:pPr>
    <w:rPr>
      <w:sz w:val="23"/>
    </w:rPr>
  </w:style>
  <w:style w:type="paragraph" w:customStyle="1" w:styleId="HSLF-FS-Sidhuvud-sid-1">
    <w:name w:val="HSLF-FS-Sidhuvud-sid-1"/>
    <w:basedOn w:val="HSLF-FS-Sidhuvud-sid-2-och-framt"/>
    <w:uiPriority w:val="2"/>
    <w:qFormat/>
    <w:rsid w:val="00297A97"/>
    <w:pPr>
      <w:spacing w:line="300" w:lineRule="exact"/>
    </w:pPr>
    <w:rPr>
      <w:sz w:val="26"/>
    </w:rPr>
  </w:style>
  <w:style w:type="paragraph" w:customStyle="1" w:styleId="HSLF-FS-Tabellrubrik">
    <w:name w:val="HSLF-FS-Tabellrubrik"/>
    <w:basedOn w:val="HSLF-FS-Brdtext"/>
    <w:next w:val="HSLF-FS-Brdtext"/>
    <w:uiPriority w:val="10"/>
    <w:qFormat/>
    <w:rsid w:val="006A730E"/>
    <w:pPr>
      <w:spacing w:before="120" w:after="40"/>
    </w:pPr>
    <w:rPr>
      <w:b/>
      <w:sz w:val="20"/>
    </w:rPr>
  </w:style>
  <w:style w:type="paragraph" w:customStyle="1" w:styleId="HSLF-FS-Tabellhuvud">
    <w:name w:val="HSLF-FS-Tabellhuvud"/>
    <w:basedOn w:val="HSLF-FS-Brdtext"/>
    <w:uiPriority w:val="11"/>
    <w:qFormat/>
    <w:rsid w:val="00D65026"/>
    <w:pPr>
      <w:spacing w:before="40" w:after="40" w:line="220" w:lineRule="exact"/>
    </w:pPr>
    <w:rPr>
      <w:b/>
      <w:sz w:val="18"/>
    </w:rPr>
  </w:style>
  <w:style w:type="paragraph" w:customStyle="1" w:styleId="HSLF-FS-Tabelltext">
    <w:name w:val="HSLF-FS-Tabelltext"/>
    <w:basedOn w:val="HSLF-FS-Tabellhuvud"/>
    <w:uiPriority w:val="12"/>
    <w:qFormat/>
    <w:rsid w:val="00F04C6B"/>
    <w:pPr>
      <w:spacing w:before="20" w:after="20"/>
    </w:pPr>
    <w:rPr>
      <w:b w:val="0"/>
    </w:rPr>
  </w:style>
  <w:style w:type="paragraph" w:customStyle="1" w:styleId="HSLF-FS-Tabelltext-hgerjusterad">
    <w:name w:val="HSLF-FS-Tabelltext-högerjusterad"/>
    <w:basedOn w:val="HSLF-FS-Tabelltext"/>
    <w:uiPriority w:val="12"/>
    <w:qFormat/>
    <w:rsid w:val="00F04C6B"/>
    <w:pPr>
      <w:jc w:val="right"/>
    </w:pPr>
  </w:style>
  <w:style w:type="paragraph" w:customStyle="1" w:styleId="HSLF-FS-Rubrik-3">
    <w:name w:val="HSLF-FS-Rubrik-3"/>
    <w:basedOn w:val="HSLF-FS-Rubrik-2"/>
    <w:next w:val="HSLF-FS-Brdtext"/>
    <w:uiPriority w:val="4"/>
    <w:qFormat/>
    <w:rsid w:val="005B1C48"/>
    <w:pPr>
      <w:spacing w:after="85" w:line="250" w:lineRule="exact"/>
    </w:pPr>
    <w:rPr>
      <w:i/>
      <w:sz w:val="22"/>
    </w:rPr>
  </w:style>
  <w:style w:type="paragraph" w:customStyle="1" w:styleId="HSLF-FS-Rubrik-4">
    <w:name w:val="HSLF-FS-Rubrik-4"/>
    <w:basedOn w:val="HSLF-FS-Rubrik-3"/>
    <w:next w:val="HSLF-FS-Brdtext"/>
    <w:uiPriority w:val="4"/>
    <w:qFormat/>
    <w:rsid w:val="005B1C48"/>
    <w:pPr>
      <w:spacing w:before="227" w:after="57"/>
    </w:pPr>
    <w:rPr>
      <w:b w:val="0"/>
      <w:i w:val="0"/>
    </w:rPr>
  </w:style>
  <w:style w:type="paragraph" w:customStyle="1" w:styleId="HSLF-FS-Rubrik-5">
    <w:name w:val="HSLF-FS-Rubrik-5"/>
    <w:basedOn w:val="HSLF-FS-Rubrik-4"/>
    <w:next w:val="HSLF-FS-Brdtext"/>
    <w:uiPriority w:val="4"/>
    <w:qFormat/>
    <w:rsid w:val="005B1C48"/>
    <w:pPr>
      <w:spacing w:line="240" w:lineRule="exact"/>
    </w:pPr>
    <w:rPr>
      <w:i/>
      <w:sz w:val="21"/>
    </w:rPr>
  </w:style>
  <w:style w:type="paragraph" w:customStyle="1" w:styleId="HSLF-FS-Bokstavslista">
    <w:name w:val="HSLF-FS-Bokstavslista"/>
    <w:basedOn w:val="HSLF-FS-Numreradlista"/>
    <w:uiPriority w:val="9"/>
    <w:qFormat/>
    <w:rsid w:val="00D65026"/>
    <w:pPr>
      <w:numPr>
        <w:numId w:val="12"/>
      </w:numPr>
      <w:ind w:left="227" w:hanging="227"/>
    </w:pPr>
  </w:style>
  <w:style w:type="paragraph" w:customStyle="1" w:styleId="HSLF-FS-Strecksats">
    <w:name w:val="HSLF-FS-Strecksats"/>
    <w:basedOn w:val="HSLF-FS-Numreradlista"/>
    <w:uiPriority w:val="9"/>
    <w:qFormat/>
    <w:rsid w:val="006E5047"/>
    <w:pPr>
      <w:numPr>
        <w:numId w:val="13"/>
      </w:numPr>
      <w:ind w:left="227" w:hanging="227"/>
    </w:pPr>
  </w:style>
  <w:style w:type="paragraph" w:customStyle="1" w:styleId="HSLF-FS-Tabellunderrubrik">
    <w:name w:val="HSLF-FS-Tabellunderrubrik"/>
    <w:basedOn w:val="HSLF-FS-Tabellrubrik"/>
    <w:uiPriority w:val="10"/>
    <w:qFormat/>
    <w:rsid w:val="006A730E"/>
    <w:pPr>
      <w:spacing w:before="0"/>
    </w:pPr>
    <w:rPr>
      <w:b w:val="0"/>
      <w:sz w:val="18"/>
    </w:rPr>
  </w:style>
  <w:style w:type="paragraph" w:customStyle="1" w:styleId="HSLF-FS-Tabellklla">
    <w:name w:val="HSLF-FS-Tabellkälla"/>
    <w:basedOn w:val="HSLF-FS-Brdtext"/>
    <w:uiPriority w:val="13"/>
    <w:qFormat/>
    <w:rsid w:val="00015A42"/>
    <w:pPr>
      <w:spacing w:before="57" w:after="57"/>
    </w:pPr>
    <w:rPr>
      <w:sz w:val="18"/>
    </w:rPr>
  </w:style>
  <w:style w:type="paragraph" w:customStyle="1" w:styleId="HSLF-FS-Bilaga">
    <w:name w:val="HSLF-FS-Bilaga"/>
    <w:basedOn w:val="HSLF-FS-Brdtext"/>
    <w:uiPriority w:val="15"/>
    <w:qFormat/>
    <w:rsid w:val="00015A42"/>
    <w:rPr>
      <w:sz w:val="22"/>
    </w:rPr>
  </w:style>
  <w:style w:type="paragraph" w:customStyle="1" w:styleId="HSLF-FS-Tryckort">
    <w:name w:val="HSLF-FS-Tryckort"/>
    <w:basedOn w:val="HSLF-FS-Brdtext"/>
    <w:uiPriority w:val="20"/>
    <w:qFormat/>
    <w:rsid w:val="00015A42"/>
    <w:pPr>
      <w:spacing w:line="190" w:lineRule="exact"/>
    </w:pPr>
    <w:rPr>
      <w:sz w:val="16"/>
    </w:rPr>
  </w:style>
  <w:style w:type="paragraph" w:customStyle="1" w:styleId="HSLF-FS-AllmnnaRd-Rubrik">
    <w:name w:val="HSLF-FS-AllmännaRåd-Rubrik"/>
    <w:basedOn w:val="HSLF-FS-Brdtext"/>
    <w:uiPriority w:val="16"/>
    <w:qFormat/>
    <w:rsid w:val="00A00D1C"/>
    <w:pPr>
      <w:spacing w:before="170" w:after="85"/>
      <w:ind w:left="227"/>
    </w:pPr>
    <w:rPr>
      <w:i/>
    </w:rPr>
  </w:style>
  <w:style w:type="paragraph" w:customStyle="1" w:styleId="HSLF-FS-AllmnnaRd-Brdtext">
    <w:name w:val="HSLF-FS-AllmännaRåd-Brödtext"/>
    <w:basedOn w:val="HSLF-FS-AllmnnaRd-Rubrik"/>
    <w:uiPriority w:val="17"/>
    <w:qFormat/>
    <w:rsid w:val="00A00D1C"/>
    <w:pPr>
      <w:spacing w:before="0" w:after="0"/>
    </w:pPr>
    <w:rPr>
      <w:i w:val="0"/>
    </w:rPr>
  </w:style>
  <w:style w:type="paragraph" w:customStyle="1" w:styleId="HSLF-FS-AllmnnaRd-Brdtextmedindrag">
    <w:name w:val="HSLF-FS-AllmännaRåd-Brödtext med indrag"/>
    <w:basedOn w:val="HSLF-FS-AllmnnaRd-Brdtext"/>
    <w:uiPriority w:val="17"/>
    <w:qFormat/>
    <w:rsid w:val="005B1C48"/>
    <w:pPr>
      <w:ind w:firstLine="227"/>
    </w:pPr>
  </w:style>
  <w:style w:type="paragraph" w:customStyle="1" w:styleId="HSLF-FS-AllmnnaRd-Strecksats">
    <w:name w:val="HSLF-FS-AllmännaRåd-Strecksats"/>
    <w:basedOn w:val="HSLF-FS-Strecksats"/>
    <w:uiPriority w:val="17"/>
    <w:qFormat/>
    <w:rsid w:val="006E5047"/>
    <w:pPr>
      <w:numPr>
        <w:numId w:val="15"/>
      </w:numPr>
      <w:spacing w:after="0"/>
      <w:ind w:left="454" w:hanging="227"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A00D1C"/>
    <w:pPr>
      <w:spacing w:after="0"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00D1C"/>
  </w:style>
  <w:style w:type="character" w:styleId="Fotnotsreferens">
    <w:name w:val="footnote reference"/>
    <w:basedOn w:val="Standardstycketeckensnitt"/>
    <w:uiPriority w:val="99"/>
    <w:semiHidden/>
    <w:unhideWhenUsed/>
    <w:rsid w:val="00A00D1C"/>
    <w:rPr>
      <w:vertAlign w:val="superscript"/>
    </w:rPr>
  </w:style>
  <w:style w:type="paragraph" w:customStyle="1" w:styleId="HSLF-FS-Fotnot">
    <w:name w:val="HSLF-FS-Fotnot"/>
    <w:basedOn w:val="Fotnotstext"/>
    <w:uiPriority w:val="14"/>
    <w:qFormat/>
    <w:rsid w:val="00A00D1C"/>
    <w:pPr>
      <w:spacing w:line="190" w:lineRule="exact"/>
    </w:pPr>
    <w:rPr>
      <w:sz w:val="16"/>
    </w:rPr>
  </w:style>
  <w:style w:type="paragraph" w:customStyle="1" w:styleId="HSLF-FS-Punktlista">
    <w:name w:val="HSLF-FS-Punktlista"/>
    <w:basedOn w:val="Normal"/>
    <w:uiPriority w:val="9"/>
    <w:rsid w:val="00897725"/>
    <w:pPr>
      <w:numPr>
        <w:numId w:val="14"/>
      </w:numPr>
      <w:spacing w:after="57" w:line="240" w:lineRule="exact"/>
      <w:ind w:left="227" w:hanging="227"/>
      <w:contextualSpacing/>
    </w:pPr>
    <w:rPr>
      <w:sz w:val="21"/>
    </w:rPr>
  </w:style>
  <w:style w:type="paragraph" w:customStyle="1" w:styleId="HSLF-FS-Beslutande">
    <w:name w:val="HSLF-FS-Beslutande"/>
    <w:basedOn w:val="HSLF-FS-Brdtext"/>
    <w:uiPriority w:val="18"/>
    <w:qFormat/>
    <w:rsid w:val="00307663"/>
    <w:rPr>
      <w:caps/>
    </w:rPr>
  </w:style>
  <w:style w:type="paragraph" w:customStyle="1" w:styleId="HSLF-FS-Kontrasignering">
    <w:name w:val="HSLF-FS-Kontrasignering"/>
    <w:basedOn w:val="HSLF-FS-Brdtext"/>
    <w:next w:val="HSLF-FS-Brdtext"/>
    <w:uiPriority w:val="18"/>
    <w:qFormat/>
    <w:rsid w:val="00307663"/>
    <w:pPr>
      <w:ind w:left="3062"/>
    </w:pPr>
  </w:style>
  <w:style w:type="paragraph" w:customStyle="1" w:styleId="HSLF-FS-Bestllningsinformation">
    <w:name w:val="HSLF-FS-Beställningsinformation"/>
    <w:basedOn w:val="HSLF-FS-Brdtext"/>
    <w:uiPriority w:val="19"/>
    <w:qFormat/>
    <w:rsid w:val="00615514"/>
    <w:pPr>
      <w:spacing w:line="230" w:lineRule="exact"/>
    </w:pPr>
    <w:rPr>
      <w:sz w:val="19"/>
    </w:rPr>
  </w:style>
  <w:style w:type="paragraph" w:customStyle="1" w:styleId="HSLF-FS-Kontaktinformation">
    <w:name w:val="HSLF-FS-Kontaktinformation"/>
    <w:basedOn w:val="HSLF-FS-Brdtext"/>
    <w:uiPriority w:val="19"/>
    <w:qFormat/>
    <w:rsid w:val="00615514"/>
    <w:pPr>
      <w:spacing w:line="230" w:lineRule="exact"/>
    </w:pPr>
    <w:rPr>
      <w:sz w:val="19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053A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053A5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053A5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053A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053A5"/>
    <w:rPr>
      <w:b/>
      <w:bCs/>
    </w:rPr>
  </w:style>
  <w:style w:type="paragraph" w:customStyle="1" w:styleId="SoSBrdtext">
    <w:name w:val="SoS_Brödtext"/>
    <w:basedOn w:val="Normal"/>
    <w:next w:val="SoSBrdtextindragfrstaraden"/>
    <w:qFormat/>
    <w:rsid w:val="00923630"/>
    <w:pPr>
      <w:spacing w:after="0"/>
    </w:pPr>
    <w:rPr>
      <w:color w:val="000000" w:themeColor="text1"/>
    </w:rPr>
  </w:style>
  <w:style w:type="paragraph" w:customStyle="1" w:styleId="SoSRubrik3">
    <w:name w:val="SoS_Rubrik 3"/>
    <w:basedOn w:val="Rubrik3"/>
    <w:next w:val="SoSBrdtext"/>
    <w:qFormat/>
    <w:rsid w:val="00923630"/>
    <w:pPr>
      <w:spacing w:before="160" w:after="80" w:line="336" w:lineRule="atLeast"/>
    </w:pPr>
    <w:rPr>
      <w:b/>
      <w:color w:val="000000" w:themeColor="text1"/>
      <w:sz w:val="28"/>
    </w:rPr>
  </w:style>
  <w:style w:type="paragraph" w:customStyle="1" w:styleId="SoSBrdtextindragfrstaraden">
    <w:name w:val="SoS_Brödtext indrag första raden"/>
    <w:basedOn w:val="SoSBrdtext"/>
    <w:qFormat/>
    <w:rsid w:val="00923630"/>
    <w:pPr>
      <w:ind w:firstLine="224"/>
    </w:pPr>
  </w:style>
  <w:style w:type="paragraph" w:customStyle="1" w:styleId="SoSRubrik2">
    <w:name w:val="SoS_Rubrik 2"/>
    <w:basedOn w:val="Rubrik2"/>
    <w:next w:val="SoSBrdtext"/>
    <w:qFormat/>
    <w:rsid w:val="009379AF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0F4C9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qFormat="1"/>
    <w:lsdException w:name="page number" w:uiPriority="3"/>
    <w:lsdException w:name="List Bullet" w:semiHidden="0" w:qFormat="1"/>
    <w:lsdException w:name="Title" w:uiPriority="10" w:unhideWhenUsed="0"/>
    <w:lsdException w:name="Default Paragraph Font" w:uiPriority="1"/>
    <w:lsdException w:name="Subtitle" w:uiPriority="11" w:unhideWhenUsed="0"/>
    <w:lsdException w:name="Date" w:semiHidden="0" w:unhideWhenUsed="0"/>
    <w:lsdException w:name="Hyperlink" w:semiHidden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06211F"/>
    <w:pPr>
      <w:spacing w:after="120" w:line="264" w:lineRule="atLeast"/>
    </w:pPr>
    <w:rPr>
      <w:sz w:val="22"/>
    </w:rPr>
  </w:style>
  <w:style w:type="paragraph" w:styleId="Rubrik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kern w:val="28"/>
      <w:sz w:val="28"/>
    </w:rPr>
  </w:style>
  <w:style w:type="paragraph" w:styleId="Rubrik2">
    <w:name w:val="heading 2"/>
    <w:basedOn w:val="Normal"/>
    <w:next w:val="Normal"/>
    <w:semiHidden/>
    <w:qFormat/>
    <w:rsid w:val="00563AAA"/>
    <w:pPr>
      <w:keepNext/>
      <w:suppressAutoHyphens/>
      <w:spacing w:after="0"/>
      <w:outlineLvl w:val="1"/>
    </w:pPr>
    <w:rPr>
      <w:rFonts w:asciiTheme="majorHAnsi" w:hAnsiTheme="majorHAnsi"/>
      <w:b/>
    </w:rPr>
  </w:style>
  <w:style w:type="paragraph" w:styleId="Rubrik3">
    <w:name w:val="heading 3"/>
    <w:basedOn w:val="Normal"/>
    <w:next w:val="Normal"/>
    <w:semiHidden/>
    <w:qFormat/>
    <w:rsid w:val="00563AAA"/>
    <w:pPr>
      <w:keepNext/>
      <w:suppressAutoHyphens/>
      <w:spacing w:after="0"/>
      <w:outlineLvl w:val="2"/>
    </w:pPr>
    <w:rPr>
      <w:i/>
    </w:rPr>
  </w:style>
  <w:style w:type="paragraph" w:styleId="Rubrik4">
    <w:name w:val="heading 4"/>
    <w:basedOn w:val="Normal"/>
    <w:next w:val="Normal"/>
    <w:semiHidden/>
    <w:rsid w:val="007933D1"/>
    <w:pPr>
      <w:keepNext/>
      <w:spacing w:before="240" w:after="60"/>
      <w:outlineLvl w:val="3"/>
    </w:pPr>
    <w:rPr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EE4E2B"/>
  </w:style>
  <w:style w:type="paragraph" w:styleId="Sidfot">
    <w:name w:val="footer"/>
    <w:basedOn w:val="Normal"/>
    <w:link w:val="SidfotChar"/>
    <w:uiPriority w:val="99"/>
    <w:unhideWhenUsed/>
    <w:rsid w:val="00C371D5"/>
    <w:pPr>
      <w:tabs>
        <w:tab w:val="left" w:pos="0"/>
        <w:tab w:val="left" w:pos="2608"/>
        <w:tab w:val="left" w:pos="5216"/>
        <w:tab w:val="left" w:pos="7371"/>
      </w:tabs>
      <w:spacing w:after="0" w:line="192" w:lineRule="exact"/>
      <w:ind w:left="-2552"/>
    </w:pPr>
    <w:rPr>
      <w:rFonts w:ascii="Century Gothic" w:hAnsi="Century Gothic"/>
      <w:sz w:val="16"/>
    </w:rPr>
  </w:style>
  <w:style w:type="character" w:styleId="Sidnummer">
    <w:name w:val="page number"/>
    <w:basedOn w:val="Standardstycketeckensnitt"/>
    <w:uiPriority w:val="21"/>
    <w:rsid w:val="00F35CE4"/>
    <w:rPr>
      <w:rFonts w:asciiTheme="minorBidi" w:hAnsiTheme="minorBidi"/>
      <w:color w:val="auto"/>
      <w:sz w:val="21"/>
    </w:rPr>
  </w:style>
  <w:style w:type="paragraph" w:styleId="Ballongtext">
    <w:name w:val="Balloon Text"/>
    <w:basedOn w:val="Normal"/>
    <w:link w:val="Ballong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C3032"/>
    <w:rPr>
      <w:rFonts w:ascii="Tahoma" w:hAnsi="Tahoma" w:cs="Tahoma"/>
      <w:sz w:val="16"/>
      <w:szCs w:val="16"/>
    </w:rPr>
  </w:style>
  <w:style w:type="table" w:styleId="Tabellrutnt">
    <w:name w:val="Table Grid"/>
    <w:aliases w:val="HSLF-FS-Tabell"/>
    <w:basedOn w:val="Normaltabell"/>
    <w:uiPriority w:val="59"/>
    <w:rsid w:val="00DA5200"/>
    <w:rPr>
      <w:sz w:val="19"/>
    </w:r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rFonts w:ascii="Times New Roman" w:hAnsi="Times New Roman"/>
        <w:b w:val="0"/>
        <w:sz w:val="19"/>
      </w:rPr>
    </w:tblStylePr>
    <w:tblStylePr w:type="band1Horz">
      <w:rPr>
        <w:rFonts w:ascii="Times New Roman" w:hAnsi="Times New Roman"/>
        <w:sz w:val="19"/>
      </w:rPr>
    </w:tblStylePr>
    <w:tblStylePr w:type="band2Horz">
      <w:rPr>
        <w:rFonts w:ascii="Times New Roman" w:hAnsi="Times New Roman"/>
        <w:sz w:val="19"/>
      </w:rPr>
    </w:tblStylePr>
  </w:style>
  <w:style w:type="character" w:customStyle="1" w:styleId="SidfotChar">
    <w:name w:val="Sidfot Char"/>
    <w:link w:val="Sidfot"/>
    <w:uiPriority w:val="99"/>
    <w:rsid w:val="006019D8"/>
    <w:rPr>
      <w:rFonts w:ascii="Century Gothic" w:hAnsi="Century Gothic"/>
      <w:sz w:val="16"/>
    </w:rPr>
  </w:style>
  <w:style w:type="character" w:customStyle="1" w:styleId="SidhuvudChar">
    <w:name w:val="Sidhuvud Char"/>
    <w:link w:val="Sidhuvud"/>
    <w:semiHidden/>
    <w:rsid w:val="00C03828"/>
    <w:rPr>
      <w:sz w:val="22"/>
    </w:rPr>
  </w:style>
  <w:style w:type="paragraph" w:customStyle="1" w:styleId="SoSAvsndaradress">
    <w:name w:val="SoS_Avsändaradress"/>
    <w:basedOn w:val="Sidhuvud"/>
    <w:uiPriority w:val="98"/>
    <w:semiHidden/>
    <w:rsid w:val="00C03828"/>
    <w:pPr>
      <w:spacing w:after="0" w:line="240" w:lineRule="exact"/>
    </w:pPr>
    <w:rPr>
      <w:noProof/>
      <w:sz w:val="20"/>
    </w:rPr>
  </w:style>
  <w:style w:type="character" w:styleId="Platshllartext">
    <w:name w:val="Placeholder Text"/>
    <w:basedOn w:val="Standardstycketeckensnitt"/>
    <w:uiPriority w:val="99"/>
    <w:semiHidden/>
    <w:rsid w:val="00C545F6"/>
    <w:rPr>
      <w:color w:val="808080"/>
    </w:rPr>
  </w:style>
  <w:style w:type="paragraph" w:styleId="Punktlista">
    <w:name w:val="List Bullet"/>
    <w:basedOn w:val="Sidhuvud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rsid w:val="00C03828"/>
    <w:pPr>
      <w:spacing w:after="0" w:line="200" w:lineRule="exact"/>
    </w:pPr>
  </w:style>
  <w:style w:type="character" w:customStyle="1" w:styleId="DatumChar">
    <w:name w:val="Datum Char"/>
    <w:basedOn w:val="Standardstycketeckensnitt"/>
    <w:link w:val="Datum"/>
    <w:uiPriority w:val="99"/>
    <w:semiHidden/>
    <w:rsid w:val="006C3032"/>
    <w:rPr>
      <w:sz w:val="22"/>
    </w:rPr>
  </w:style>
  <w:style w:type="character" w:styleId="Hyperlnk">
    <w:name w:val="Hyperlink"/>
    <w:basedOn w:val="Standardstycketeckensnitt"/>
    <w:uiPriority w:val="99"/>
    <w:semiHidden/>
    <w:rsid w:val="000E02DE"/>
    <w:rPr>
      <w:color w:val="auto"/>
      <w:u w:val="none"/>
    </w:rPr>
  </w:style>
  <w:style w:type="paragraph" w:styleId="Adress-brev">
    <w:name w:val="envelope address"/>
    <w:basedOn w:val="Normal"/>
    <w:uiPriority w:val="99"/>
    <w:semiHidden/>
    <w:qFormat/>
    <w:rsid w:val="00C03828"/>
    <w:pPr>
      <w:spacing w:after="0"/>
    </w:pPr>
  </w:style>
  <w:style w:type="paragraph" w:customStyle="1" w:styleId="HSLF-FS-Brdtext">
    <w:name w:val="HSLF-FS-Brödtext"/>
    <w:basedOn w:val="Normal"/>
    <w:next w:val="HSLF-FS-Brdtextindragfrstaraden"/>
    <w:uiPriority w:val="6"/>
    <w:qFormat/>
    <w:rsid w:val="00615514"/>
    <w:pPr>
      <w:spacing w:after="0" w:line="250" w:lineRule="exact"/>
      <w:jc w:val="both"/>
    </w:pPr>
    <w:rPr>
      <w:sz w:val="21"/>
    </w:rPr>
  </w:style>
  <w:style w:type="paragraph" w:customStyle="1" w:styleId="HSLF-FS-Huvudrubrik">
    <w:name w:val="HSLF-FS-Huvudrubrik"/>
    <w:basedOn w:val="Rubrik1"/>
    <w:next w:val="HSLF-FS-Brdtext"/>
    <w:qFormat/>
    <w:rsid w:val="00DF0750"/>
    <w:pPr>
      <w:spacing w:after="0" w:line="380" w:lineRule="exact"/>
    </w:pPr>
    <w:rPr>
      <w:rFonts w:ascii="Times New Roman" w:hAnsi="Times New Roman"/>
      <w:sz w:val="34"/>
    </w:rPr>
  </w:style>
  <w:style w:type="paragraph" w:customStyle="1" w:styleId="HSLF-FS-Rubrik-2">
    <w:name w:val="HSLF-FS-Rubrik-2"/>
    <w:basedOn w:val="Rubrik2"/>
    <w:next w:val="HSLF-FS-Brdtext"/>
    <w:uiPriority w:val="4"/>
    <w:qFormat/>
    <w:rsid w:val="004315EF"/>
    <w:pPr>
      <w:spacing w:before="284" w:after="96" w:line="270" w:lineRule="exact"/>
    </w:pPr>
    <w:rPr>
      <w:rFonts w:ascii="Times New Roman" w:hAnsi="Times New Roman"/>
      <w:sz w:val="23"/>
    </w:rPr>
  </w:style>
  <w:style w:type="paragraph" w:customStyle="1" w:styleId="SoSSidfot">
    <w:name w:val="SoS_Sidfot"/>
    <w:basedOn w:val="Sidfot"/>
    <w:uiPriority w:val="3"/>
    <w:semiHidden/>
    <w:rsid w:val="00BE1A57"/>
    <w:pPr>
      <w:tabs>
        <w:tab w:val="clear" w:pos="0"/>
        <w:tab w:val="clear" w:pos="2608"/>
        <w:tab w:val="clear" w:pos="5216"/>
      </w:tabs>
      <w:ind w:left="0"/>
    </w:pPr>
  </w:style>
  <w:style w:type="paragraph" w:customStyle="1" w:styleId="SoSMottagaradress">
    <w:name w:val="SoS_Mottagaradress"/>
    <w:basedOn w:val="Adress-brev"/>
    <w:uiPriority w:val="2"/>
    <w:semiHidden/>
    <w:rsid w:val="00411F1F"/>
  </w:style>
  <w:style w:type="paragraph" w:customStyle="1" w:styleId="HSLF-FS-Beslutsinfo">
    <w:name w:val="HSLF-FS-Beslutsinfo"/>
    <w:basedOn w:val="Normal"/>
    <w:next w:val="HSLF-FS-Brdtext"/>
    <w:uiPriority w:val="5"/>
    <w:rsid w:val="00615514"/>
    <w:pPr>
      <w:spacing w:before="213" w:after="216" w:line="250" w:lineRule="exact"/>
    </w:pPr>
    <w:rPr>
      <w:sz w:val="21"/>
    </w:rPr>
  </w:style>
  <w:style w:type="paragraph" w:customStyle="1" w:styleId="Diarienummer">
    <w:name w:val="Diarienummer"/>
    <w:basedOn w:val="Normal"/>
    <w:semiHidden/>
    <w:qFormat/>
    <w:rsid w:val="00AA3167"/>
    <w:pPr>
      <w:spacing w:after="0" w:line="200" w:lineRule="exact"/>
    </w:pPr>
  </w:style>
  <w:style w:type="paragraph" w:customStyle="1" w:styleId="HSLF-FS-Dokmentinformation">
    <w:name w:val="HSLF-FS-Dokmentinformation"/>
    <w:basedOn w:val="Normal"/>
    <w:uiPriority w:val="1"/>
    <w:rsid w:val="00142095"/>
    <w:pPr>
      <w:spacing w:before="284" w:after="113" w:line="200" w:lineRule="exact"/>
    </w:pPr>
    <w:rPr>
      <w:sz w:val="17"/>
    </w:rPr>
  </w:style>
  <w:style w:type="paragraph" w:customStyle="1" w:styleId="HSLF-FS-Rubrik-1">
    <w:name w:val="HSLF-FS-Rubrik-1"/>
    <w:basedOn w:val="Normal"/>
    <w:next w:val="HSLF-FS-Beslutsinfo"/>
    <w:uiPriority w:val="4"/>
    <w:rsid w:val="00DF0750"/>
    <w:pPr>
      <w:spacing w:before="454" w:after="0" w:line="300" w:lineRule="exact"/>
    </w:pPr>
    <w:rPr>
      <w:b/>
      <w:noProof/>
      <w:sz w:val="26"/>
    </w:rPr>
  </w:style>
  <w:style w:type="character" w:styleId="AnvndHyperlnk">
    <w:name w:val="FollowedHyperlink"/>
    <w:basedOn w:val="Standardstycketeckensnitt"/>
    <w:uiPriority w:val="99"/>
    <w:semiHidden/>
    <w:rsid w:val="008E2DA0"/>
    <w:rPr>
      <w:color w:val="000000" w:themeColor="followedHyperlink"/>
      <w:u w:val="single"/>
    </w:rPr>
  </w:style>
  <w:style w:type="paragraph" w:customStyle="1" w:styleId="HSLF-FS-Brdtextindragfrstaraden">
    <w:name w:val="HSLF-FS-Brödtext indrag första raden"/>
    <w:basedOn w:val="HSLF-FS-Brdtext"/>
    <w:uiPriority w:val="8"/>
    <w:qFormat/>
    <w:rsid w:val="00615514"/>
    <w:pPr>
      <w:ind w:firstLine="227"/>
    </w:pPr>
    <w:rPr>
      <w:color w:val="000000" w:themeColor="text1"/>
    </w:rPr>
  </w:style>
  <w:style w:type="paragraph" w:customStyle="1" w:styleId="HSLF-FS-Utkom-fr-trycket">
    <w:name w:val="HSLF-FS-Utkom-fr-trycket"/>
    <w:basedOn w:val="Normal"/>
    <w:uiPriority w:val="3"/>
    <w:qFormat/>
    <w:rsid w:val="00142095"/>
    <w:pPr>
      <w:spacing w:before="142" w:after="0" w:line="200" w:lineRule="exact"/>
    </w:pPr>
    <w:rPr>
      <w:sz w:val="17"/>
      <w:szCs w:val="17"/>
    </w:rPr>
  </w:style>
  <w:style w:type="paragraph" w:customStyle="1" w:styleId="HSLF-FS-Numreradlista">
    <w:name w:val="HSLF-FS-Numrerad lista"/>
    <w:basedOn w:val="HSLF-FS-Brdtext"/>
    <w:link w:val="HSLF-FS-NumreradlistaChar"/>
    <w:uiPriority w:val="9"/>
    <w:rsid w:val="008B1C20"/>
    <w:pPr>
      <w:numPr>
        <w:numId w:val="9"/>
      </w:numPr>
      <w:spacing w:after="57"/>
      <w:ind w:left="227" w:hanging="227"/>
      <w:contextualSpacing/>
    </w:pPr>
    <w:rPr>
      <w:color w:val="000000" w:themeColor="text1"/>
    </w:rPr>
  </w:style>
  <w:style w:type="character" w:customStyle="1" w:styleId="HSLF-FS-NumreradlistaChar">
    <w:name w:val="HSLF-FS-Numrerad lista Char"/>
    <w:basedOn w:val="Standardstycketeckensnitt"/>
    <w:link w:val="HSLF-FS-Numreradlista"/>
    <w:uiPriority w:val="9"/>
    <w:rsid w:val="008B1C20"/>
    <w:rPr>
      <w:color w:val="000000" w:themeColor="text1"/>
      <w:sz w:val="21"/>
    </w:rPr>
  </w:style>
  <w:style w:type="paragraph" w:customStyle="1" w:styleId="HSLF-FS-Sidhuvud-sid-2-och-framt">
    <w:name w:val="HSLF-FS-Sidhuvud-sid-2-och-framåt"/>
    <w:basedOn w:val="HSLF-FS-Rubrik-1"/>
    <w:uiPriority w:val="2"/>
    <w:qFormat/>
    <w:rsid w:val="00DB331A"/>
    <w:pPr>
      <w:spacing w:before="0" w:line="270" w:lineRule="exact"/>
    </w:pPr>
    <w:rPr>
      <w:sz w:val="23"/>
    </w:rPr>
  </w:style>
  <w:style w:type="paragraph" w:customStyle="1" w:styleId="HSLF-FS-Sidhuvud-sid-1">
    <w:name w:val="HSLF-FS-Sidhuvud-sid-1"/>
    <w:basedOn w:val="HSLF-FS-Sidhuvud-sid-2-och-framt"/>
    <w:uiPriority w:val="2"/>
    <w:qFormat/>
    <w:rsid w:val="00297A97"/>
    <w:pPr>
      <w:spacing w:line="300" w:lineRule="exact"/>
    </w:pPr>
    <w:rPr>
      <w:sz w:val="26"/>
    </w:rPr>
  </w:style>
  <w:style w:type="paragraph" w:customStyle="1" w:styleId="HSLF-FS-Tabellrubrik">
    <w:name w:val="HSLF-FS-Tabellrubrik"/>
    <w:basedOn w:val="HSLF-FS-Brdtext"/>
    <w:next w:val="HSLF-FS-Brdtext"/>
    <w:uiPriority w:val="10"/>
    <w:qFormat/>
    <w:rsid w:val="006A730E"/>
    <w:pPr>
      <w:spacing w:before="120" w:after="40"/>
    </w:pPr>
    <w:rPr>
      <w:b/>
      <w:sz w:val="20"/>
    </w:rPr>
  </w:style>
  <w:style w:type="paragraph" w:customStyle="1" w:styleId="HSLF-FS-Tabellhuvud">
    <w:name w:val="HSLF-FS-Tabellhuvud"/>
    <w:basedOn w:val="HSLF-FS-Brdtext"/>
    <w:uiPriority w:val="11"/>
    <w:qFormat/>
    <w:rsid w:val="00D65026"/>
    <w:pPr>
      <w:spacing w:before="40" w:after="40" w:line="220" w:lineRule="exact"/>
    </w:pPr>
    <w:rPr>
      <w:b/>
      <w:sz w:val="18"/>
    </w:rPr>
  </w:style>
  <w:style w:type="paragraph" w:customStyle="1" w:styleId="HSLF-FS-Tabelltext">
    <w:name w:val="HSLF-FS-Tabelltext"/>
    <w:basedOn w:val="HSLF-FS-Tabellhuvud"/>
    <w:uiPriority w:val="12"/>
    <w:qFormat/>
    <w:rsid w:val="00F04C6B"/>
    <w:pPr>
      <w:spacing w:before="20" w:after="20"/>
    </w:pPr>
    <w:rPr>
      <w:b w:val="0"/>
    </w:rPr>
  </w:style>
  <w:style w:type="paragraph" w:customStyle="1" w:styleId="HSLF-FS-Tabelltext-hgerjusterad">
    <w:name w:val="HSLF-FS-Tabelltext-högerjusterad"/>
    <w:basedOn w:val="HSLF-FS-Tabelltext"/>
    <w:uiPriority w:val="12"/>
    <w:qFormat/>
    <w:rsid w:val="00F04C6B"/>
    <w:pPr>
      <w:jc w:val="right"/>
    </w:pPr>
  </w:style>
  <w:style w:type="paragraph" w:customStyle="1" w:styleId="HSLF-FS-Rubrik-3">
    <w:name w:val="HSLF-FS-Rubrik-3"/>
    <w:basedOn w:val="HSLF-FS-Rubrik-2"/>
    <w:next w:val="HSLF-FS-Brdtext"/>
    <w:uiPriority w:val="4"/>
    <w:qFormat/>
    <w:rsid w:val="005B1C48"/>
    <w:pPr>
      <w:spacing w:after="85" w:line="250" w:lineRule="exact"/>
    </w:pPr>
    <w:rPr>
      <w:i/>
      <w:sz w:val="22"/>
    </w:rPr>
  </w:style>
  <w:style w:type="paragraph" w:customStyle="1" w:styleId="HSLF-FS-Rubrik-4">
    <w:name w:val="HSLF-FS-Rubrik-4"/>
    <w:basedOn w:val="HSLF-FS-Rubrik-3"/>
    <w:next w:val="HSLF-FS-Brdtext"/>
    <w:uiPriority w:val="4"/>
    <w:qFormat/>
    <w:rsid w:val="005B1C48"/>
    <w:pPr>
      <w:spacing w:before="227" w:after="57"/>
    </w:pPr>
    <w:rPr>
      <w:b w:val="0"/>
      <w:i w:val="0"/>
    </w:rPr>
  </w:style>
  <w:style w:type="paragraph" w:customStyle="1" w:styleId="HSLF-FS-Rubrik-5">
    <w:name w:val="HSLF-FS-Rubrik-5"/>
    <w:basedOn w:val="HSLF-FS-Rubrik-4"/>
    <w:next w:val="HSLF-FS-Brdtext"/>
    <w:uiPriority w:val="4"/>
    <w:qFormat/>
    <w:rsid w:val="005B1C48"/>
    <w:pPr>
      <w:spacing w:line="240" w:lineRule="exact"/>
    </w:pPr>
    <w:rPr>
      <w:i/>
      <w:sz w:val="21"/>
    </w:rPr>
  </w:style>
  <w:style w:type="paragraph" w:customStyle="1" w:styleId="HSLF-FS-Bokstavslista">
    <w:name w:val="HSLF-FS-Bokstavslista"/>
    <w:basedOn w:val="HSLF-FS-Numreradlista"/>
    <w:uiPriority w:val="9"/>
    <w:qFormat/>
    <w:rsid w:val="00D65026"/>
    <w:pPr>
      <w:numPr>
        <w:numId w:val="12"/>
      </w:numPr>
      <w:ind w:left="227" w:hanging="227"/>
    </w:pPr>
  </w:style>
  <w:style w:type="paragraph" w:customStyle="1" w:styleId="HSLF-FS-Strecksats">
    <w:name w:val="HSLF-FS-Strecksats"/>
    <w:basedOn w:val="HSLF-FS-Numreradlista"/>
    <w:uiPriority w:val="9"/>
    <w:qFormat/>
    <w:rsid w:val="006E5047"/>
    <w:pPr>
      <w:numPr>
        <w:numId w:val="13"/>
      </w:numPr>
      <w:ind w:left="227" w:hanging="227"/>
    </w:pPr>
  </w:style>
  <w:style w:type="paragraph" w:customStyle="1" w:styleId="HSLF-FS-Tabellunderrubrik">
    <w:name w:val="HSLF-FS-Tabellunderrubrik"/>
    <w:basedOn w:val="HSLF-FS-Tabellrubrik"/>
    <w:uiPriority w:val="10"/>
    <w:qFormat/>
    <w:rsid w:val="006A730E"/>
    <w:pPr>
      <w:spacing w:before="0"/>
    </w:pPr>
    <w:rPr>
      <w:b w:val="0"/>
      <w:sz w:val="18"/>
    </w:rPr>
  </w:style>
  <w:style w:type="paragraph" w:customStyle="1" w:styleId="HSLF-FS-Tabellklla">
    <w:name w:val="HSLF-FS-Tabellkälla"/>
    <w:basedOn w:val="HSLF-FS-Brdtext"/>
    <w:uiPriority w:val="13"/>
    <w:qFormat/>
    <w:rsid w:val="00015A42"/>
    <w:pPr>
      <w:spacing w:before="57" w:after="57"/>
    </w:pPr>
    <w:rPr>
      <w:sz w:val="18"/>
    </w:rPr>
  </w:style>
  <w:style w:type="paragraph" w:customStyle="1" w:styleId="HSLF-FS-Bilaga">
    <w:name w:val="HSLF-FS-Bilaga"/>
    <w:basedOn w:val="HSLF-FS-Brdtext"/>
    <w:uiPriority w:val="15"/>
    <w:qFormat/>
    <w:rsid w:val="00015A42"/>
    <w:rPr>
      <w:sz w:val="22"/>
    </w:rPr>
  </w:style>
  <w:style w:type="paragraph" w:customStyle="1" w:styleId="HSLF-FS-Tryckort">
    <w:name w:val="HSLF-FS-Tryckort"/>
    <w:basedOn w:val="HSLF-FS-Brdtext"/>
    <w:uiPriority w:val="20"/>
    <w:qFormat/>
    <w:rsid w:val="00015A42"/>
    <w:pPr>
      <w:spacing w:line="190" w:lineRule="exact"/>
    </w:pPr>
    <w:rPr>
      <w:sz w:val="16"/>
    </w:rPr>
  </w:style>
  <w:style w:type="paragraph" w:customStyle="1" w:styleId="HSLF-FS-AllmnnaRd-Rubrik">
    <w:name w:val="HSLF-FS-AllmännaRåd-Rubrik"/>
    <w:basedOn w:val="HSLF-FS-Brdtext"/>
    <w:uiPriority w:val="16"/>
    <w:qFormat/>
    <w:rsid w:val="00A00D1C"/>
    <w:pPr>
      <w:spacing w:before="170" w:after="85"/>
      <w:ind w:left="227"/>
    </w:pPr>
    <w:rPr>
      <w:i/>
    </w:rPr>
  </w:style>
  <w:style w:type="paragraph" w:customStyle="1" w:styleId="HSLF-FS-AllmnnaRd-Brdtext">
    <w:name w:val="HSLF-FS-AllmännaRåd-Brödtext"/>
    <w:basedOn w:val="HSLF-FS-AllmnnaRd-Rubrik"/>
    <w:uiPriority w:val="17"/>
    <w:qFormat/>
    <w:rsid w:val="00A00D1C"/>
    <w:pPr>
      <w:spacing w:before="0" w:after="0"/>
    </w:pPr>
    <w:rPr>
      <w:i w:val="0"/>
    </w:rPr>
  </w:style>
  <w:style w:type="paragraph" w:customStyle="1" w:styleId="HSLF-FS-AllmnnaRd-Brdtextmedindrag">
    <w:name w:val="HSLF-FS-AllmännaRåd-Brödtext med indrag"/>
    <w:basedOn w:val="HSLF-FS-AllmnnaRd-Brdtext"/>
    <w:uiPriority w:val="17"/>
    <w:qFormat/>
    <w:rsid w:val="005B1C48"/>
    <w:pPr>
      <w:ind w:firstLine="227"/>
    </w:pPr>
  </w:style>
  <w:style w:type="paragraph" w:customStyle="1" w:styleId="HSLF-FS-AllmnnaRd-Strecksats">
    <w:name w:val="HSLF-FS-AllmännaRåd-Strecksats"/>
    <w:basedOn w:val="HSLF-FS-Strecksats"/>
    <w:uiPriority w:val="17"/>
    <w:qFormat/>
    <w:rsid w:val="006E5047"/>
    <w:pPr>
      <w:numPr>
        <w:numId w:val="15"/>
      </w:numPr>
      <w:spacing w:after="0"/>
      <w:ind w:left="454" w:hanging="227"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A00D1C"/>
    <w:pPr>
      <w:spacing w:after="0"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00D1C"/>
  </w:style>
  <w:style w:type="character" w:styleId="Fotnotsreferens">
    <w:name w:val="footnote reference"/>
    <w:basedOn w:val="Standardstycketeckensnitt"/>
    <w:uiPriority w:val="99"/>
    <w:semiHidden/>
    <w:unhideWhenUsed/>
    <w:rsid w:val="00A00D1C"/>
    <w:rPr>
      <w:vertAlign w:val="superscript"/>
    </w:rPr>
  </w:style>
  <w:style w:type="paragraph" w:customStyle="1" w:styleId="HSLF-FS-Fotnot">
    <w:name w:val="HSLF-FS-Fotnot"/>
    <w:basedOn w:val="Fotnotstext"/>
    <w:uiPriority w:val="14"/>
    <w:qFormat/>
    <w:rsid w:val="00A00D1C"/>
    <w:pPr>
      <w:spacing w:line="190" w:lineRule="exact"/>
    </w:pPr>
    <w:rPr>
      <w:sz w:val="16"/>
    </w:rPr>
  </w:style>
  <w:style w:type="paragraph" w:customStyle="1" w:styleId="HSLF-FS-Punktlista">
    <w:name w:val="HSLF-FS-Punktlista"/>
    <w:basedOn w:val="Normal"/>
    <w:uiPriority w:val="9"/>
    <w:rsid w:val="00897725"/>
    <w:pPr>
      <w:numPr>
        <w:numId w:val="14"/>
      </w:numPr>
      <w:spacing w:after="57" w:line="240" w:lineRule="exact"/>
      <w:ind w:left="227" w:hanging="227"/>
      <w:contextualSpacing/>
    </w:pPr>
    <w:rPr>
      <w:sz w:val="21"/>
    </w:rPr>
  </w:style>
  <w:style w:type="paragraph" w:customStyle="1" w:styleId="HSLF-FS-Beslutande">
    <w:name w:val="HSLF-FS-Beslutande"/>
    <w:basedOn w:val="HSLF-FS-Brdtext"/>
    <w:uiPriority w:val="18"/>
    <w:qFormat/>
    <w:rsid w:val="00307663"/>
    <w:rPr>
      <w:caps/>
    </w:rPr>
  </w:style>
  <w:style w:type="paragraph" w:customStyle="1" w:styleId="HSLF-FS-Kontrasignering">
    <w:name w:val="HSLF-FS-Kontrasignering"/>
    <w:basedOn w:val="HSLF-FS-Brdtext"/>
    <w:next w:val="HSLF-FS-Brdtext"/>
    <w:uiPriority w:val="18"/>
    <w:qFormat/>
    <w:rsid w:val="00307663"/>
    <w:pPr>
      <w:ind w:left="3062"/>
    </w:pPr>
  </w:style>
  <w:style w:type="paragraph" w:customStyle="1" w:styleId="HSLF-FS-Bestllningsinformation">
    <w:name w:val="HSLF-FS-Beställningsinformation"/>
    <w:basedOn w:val="HSLF-FS-Brdtext"/>
    <w:uiPriority w:val="19"/>
    <w:qFormat/>
    <w:rsid w:val="00615514"/>
    <w:pPr>
      <w:spacing w:line="230" w:lineRule="exact"/>
    </w:pPr>
    <w:rPr>
      <w:sz w:val="19"/>
    </w:rPr>
  </w:style>
  <w:style w:type="paragraph" w:customStyle="1" w:styleId="HSLF-FS-Kontaktinformation">
    <w:name w:val="HSLF-FS-Kontaktinformation"/>
    <w:basedOn w:val="HSLF-FS-Brdtext"/>
    <w:uiPriority w:val="19"/>
    <w:qFormat/>
    <w:rsid w:val="00615514"/>
    <w:pPr>
      <w:spacing w:line="230" w:lineRule="exact"/>
    </w:pPr>
    <w:rPr>
      <w:sz w:val="19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053A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053A5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053A5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053A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053A5"/>
    <w:rPr>
      <w:b/>
      <w:bCs/>
    </w:rPr>
  </w:style>
  <w:style w:type="paragraph" w:customStyle="1" w:styleId="SoSBrdtext">
    <w:name w:val="SoS_Brödtext"/>
    <w:basedOn w:val="Normal"/>
    <w:next w:val="SoSBrdtextindragfrstaraden"/>
    <w:qFormat/>
    <w:rsid w:val="00923630"/>
    <w:pPr>
      <w:spacing w:after="0"/>
    </w:pPr>
    <w:rPr>
      <w:color w:val="000000" w:themeColor="text1"/>
    </w:rPr>
  </w:style>
  <w:style w:type="paragraph" w:customStyle="1" w:styleId="SoSRubrik3">
    <w:name w:val="SoS_Rubrik 3"/>
    <w:basedOn w:val="Rubrik3"/>
    <w:next w:val="SoSBrdtext"/>
    <w:qFormat/>
    <w:rsid w:val="00923630"/>
    <w:pPr>
      <w:spacing w:before="160" w:after="80" w:line="336" w:lineRule="atLeast"/>
    </w:pPr>
    <w:rPr>
      <w:b/>
      <w:color w:val="000000" w:themeColor="text1"/>
      <w:sz w:val="28"/>
    </w:rPr>
  </w:style>
  <w:style w:type="paragraph" w:customStyle="1" w:styleId="SoSBrdtextindragfrstaraden">
    <w:name w:val="SoS_Brödtext indrag första raden"/>
    <w:basedOn w:val="SoSBrdtext"/>
    <w:qFormat/>
    <w:rsid w:val="00923630"/>
    <w:pPr>
      <w:ind w:firstLine="224"/>
    </w:pPr>
  </w:style>
  <w:style w:type="paragraph" w:customStyle="1" w:styleId="SoSRubrik2">
    <w:name w:val="SoS_Rubrik 2"/>
    <w:basedOn w:val="Rubrik2"/>
    <w:next w:val="SoSBrdtext"/>
    <w:qFormat/>
    <w:rsid w:val="009379AF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0F4C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1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OC_Tema">
  <a:themeElements>
    <a:clrScheme name="Anpassat 3">
      <a:dk1>
        <a:sysClr val="windowText" lastClr="000000"/>
      </a:dk1>
      <a:lt1>
        <a:srgbClr val="DAD7CB"/>
      </a:lt1>
      <a:dk2>
        <a:srgbClr val="8D6E97"/>
      </a:dk2>
      <a:lt2>
        <a:srgbClr val="4A7729"/>
      </a:lt2>
      <a:accent1>
        <a:srgbClr val="A6BCC6"/>
      </a:accent1>
      <a:accent2>
        <a:srgbClr val="7D9AAA"/>
      </a:accent2>
      <a:accent3>
        <a:srgbClr val="D3BF96"/>
      </a:accent3>
      <a:accent4>
        <a:srgbClr val="002B45"/>
      </a:accent4>
      <a:accent5>
        <a:srgbClr val="857363"/>
      </a:accent5>
      <a:accent6>
        <a:srgbClr val="452325"/>
      </a:accent6>
      <a:hlink>
        <a:srgbClr val="000000"/>
      </a:hlink>
      <a:folHlink>
        <a:srgbClr val="000000"/>
      </a:folHlink>
    </a:clrScheme>
    <a:fontScheme name="Anpassat 44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4a9f29e69e49e7b4c6282c3c3c26bd xmlns="2d3be72d-261c-4cd0-a11b-8c0ac288c5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regler och behörighet</TermName>
          <TermId xmlns="http://schemas.microsoft.com/office/infopath/2007/PartnerControls">b7b310f4-4aa0-4d21-8345-fd735bd88699</TermId>
        </TermInfo>
      </Terms>
    </b64a9f29e69e49e7b4c6282c3c3c26bd>
    <e1b8cfdac04e487f85222b81b3e5b3c0 xmlns="2d3be72d-261c-4cd0-a11b-8c0ac288c5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Styra med regler</TermName>
          <TermId xmlns="http://schemas.microsoft.com/office/infopath/2007/PartnerControls">8dfc602b-a3e0-4cfd-b6c4-c189e2ee27a3</TermId>
        </TermInfo>
      </Terms>
    </e1b8cfdac04e487f85222b81b3e5b3c0>
    <TaxCatchAll xmlns="2d3be72d-261c-4cd0-a11b-8c0ac288c5a4">
      <Value>53</Value>
      <Value>62</Value>
      <Value>4</Value>
    </TaxCatchAll>
    <a7d8095941594d11967d2fa4c21247ab xmlns="2d3be72d-261c-4cd0-a11b-8c0ac288c5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Mallar</TermName>
          <TermId xmlns="http://schemas.microsoft.com/office/infopath/2007/PartnerControls">33d71d7d-4d19-4854-95d0-8cbcde2406b9</TermId>
        </TermInfo>
      </Terms>
    </a7d8095941594d11967d2fa4c21247ab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tranätdokument" ma:contentTypeID="0x010100F53E8E1D26BE2E438DB45C9E46166E57009368731ACC98FE42BDAB8535029FCFC9" ma:contentTypeVersion="13" ma:contentTypeDescription="" ma:contentTypeScope="" ma:versionID="303b4d706a62df59bcdf809f7328ce47">
  <xsd:schema xmlns:xsd="http://www.w3.org/2001/XMLSchema" xmlns:xs="http://www.w3.org/2001/XMLSchema" xmlns:p="http://schemas.microsoft.com/office/2006/metadata/properties" xmlns:ns2="2d3be72d-261c-4cd0-a11b-8c0ac288c5a4" targetNamespace="http://schemas.microsoft.com/office/2006/metadata/properties" ma:root="true" ma:fieldsID="3d630a417599be87f10b63e5e3e388be" ns2:_="">
    <xsd:import namespace="2d3be72d-261c-4cd0-a11b-8c0ac288c5a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b64a9f29e69e49e7b4c6282c3c3c26bd" minOccurs="0"/>
                <xsd:element ref="ns2:e1b8cfdac04e487f85222b81b3e5b3c0" minOccurs="0"/>
                <xsd:element ref="ns2:a7d8095941594d11967d2fa4c21247a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be72d-261c-4cd0-a11b-8c0ac288c5a4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4d08fbaf-3ddb-4568-9c90-a8b9290a2d91}" ma:internalName="TaxCatchAll" ma:showField="CatchAllData" ma:web="2d3be72d-261c-4cd0-a11b-8c0ac288c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4d08fbaf-3ddb-4568-9c90-a8b9290a2d91}" ma:internalName="TaxCatchAllLabel" ma:readOnly="true" ma:showField="CatchAllDataLabel" ma:web="2d3be72d-261c-4cd0-a11b-8c0ac288c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64a9f29e69e49e7b4c6282c3c3c26bd" ma:index="9" ma:taxonomy="true" ma:internalName="b64a9f29e69e49e7b4c6282c3c3c26bd" ma:taxonomyFieldName="Organisatorisk_x0020_tillh_x00f6_righet" ma:displayName="Organisatorisk tillhörighet" ma:readOnly="false" ma:default="" ma:fieldId="{b64a9f29-e69e-49e7-b4c6-282c3c3c26bd}" ma:taxonomyMulti="true" ma:sspId="f569f595-895a-47bc-a440-fa7e1887d9e9" ma:termSetId="40c68cc0-b26a-464e-a465-3edbd29ece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b8cfdac04e487f85222b81b3e5b3c0" ma:index="11" nillable="true" ma:taxonomy="true" ma:internalName="e1b8cfdac04e487f85222b81b3e5b3c0" ma:taxonomyFieldName="Processtillh_x00f6_righet0" ma:displayName="Processtillhörighet" ma:readOnly="false" ma:default="" ma:fieldId="{e1b8cfda-c04e-487f-8522-2b81b3e5b3c0}" ma:taxonomyMulti="true" ma:sspId="f569f595-895a-47bc-a440-fa7e1887d9e9" ma:termSetId="e160e06d-62f2-461f-b7a8-96802dc247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d8095941594d11967d2fa4c21247ab" ma:index="14" ma:taxonomy="true" ma:internalName="a7d8095941594d11967d2fa4c21247ab" ma:taxonomyFieldName="Dokumenttyp2" ma:displayName="Dokumenttyp" ma:default="" ma:fieldId="{a7d80959-4159-4d11-967d-2fa4c21247ab}" ma:taxonomyMulti="true" ma:sspId="f569f595-895a-47bc-a440-fa7e1887d9e9" ma:termSetId="40c0b7be-308e-4a1f-baeb-e377fab67c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37813-6A28-4A10-A960-0883E8BE9E8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2d3be72d-261c-4cd0-a11b-8c0ac288c5a4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940B72-30B3-4592-A5A3-3DE464C5E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be72d-261c-4cd0-a11b-8c0ac288c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4BBDCD-F224-40D6-B86B-1D95BBE459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394EFD-AF9F-407A-A715-2B8867B1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för Socialstyrelsens författningar (word) - VIKTIGT: 1. spara ner mallen på din dator, 2. stäng den och 3. öppna den igen</vt:lpstr>
    </vt:vector>
  </TitlesOfParts>
  <Company>Socialstyrelsen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Socialstyrelsens författningar (word) - VIKTIGT: 1. spara ner mallen på din dator, 2. stäng den och 3. öppna den igen</dc:title>
  <dc:creator>Fernandez Palma, Gaston</dc:creator>
  <cp:lastModifiedBy>Fernandez Palma, Gaston</cp:lastModifiedBy>
  <cp:revision>3</cp:revision>
  <cp:lastPrinted>2015-11-05T14:00:00Z</cp:lastPrinted>
  <dcterms:created xsi:type="dcterms:W3CDTF">2015-11-23T16:29:00Z</dcterms:created>
  <dcterms:modified xsi:type="dcterms:W3CDTF">2015-11-29T06:42:00Z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0x010100F53E8E1D26BE2E438DB45C9E46166E57009368731ACC98FE42BDAB8535029FCFC9</vt:lpwstr>
  </property>
  <property fmtid="{D5CDD505-2E9C-101B-9397-08002B2CF9AE}" pid="3" name="Processtillhörighet0">
    <vt:lpwstr>62;#Styra med regler|8dfc602b-a3e0-4cfd-b6c4-c189e2ee27a3</vt:lpwstr>
  </property>
  <property fmtid="{D5CDD505-2E9C-101B-9397-08002B2CF9AE}" pid="4" name="Organisatorisk tillhörighet">
    <vt:lpwstr>4;#regler och behörighet|b7b310f4-4aa0-4d21-8345-fd735bd88699</vt:lpwstr>
  </property>
  <property fmtid="{D5CDD505-2E9C-101B-9397-08002B2CF9AE}" pid="5" name="Dokumenttyp2">
    <vt:lpwstr>53;#Mallar|33d71d7d-4d19-4854-95d0-8cbcde2406b9</vt:lpwstr>
  </property>
</Properties>
</file>