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F3F27" w14:textId="03C3E5C7" w:rsidR="007A3AA0" w:rsidRDefault="007A3AA0" w:rsidP="007A3AA0">
      <w:bookmarkStart w:id="0" w:name="_GoBack"/>
      <w:bookmarkEnd w:id="0"/>
      <w:r>
        <w:t xml:space="preserve">SWEDISH </w:t>
      </w:r>
      <w:r w:rsidR="00BF6DF7">
        <w:t>SOCIETY</w:t>
      </w:r>
      <w:r w:rsidR="002207E2">
        <w:t xml:space="preserve"> for MICROBIOLOGY</w:t>
      </w:r>
    </w:p>
    <w:p w14:paraId="41C6A20B" w14:textId="77777777" w:rsidR="007A3AA0" w:rsidRDefault="007A3AA0" w:rsidP="007A3AA0"/>
    <w:p w14:paraId="2F4F7230" w14:textId="389C4D46" w:rsidR="00EE4300" w:rsidRDefault="007A3AA0" w:rsidP="007A3AA0">
      <w:r>
        <w:t xml:space="preserve">Adopted at the </w:t>
      </w:r>
      <w:r w:rsidR="002207E2">
        <w:t>A</w:t>
      </w:r>
      <w:r>
        <w:t xml:space="preserve">nnual </w:t>
      </w:r>
      <w:r w:rsidR="002207E2">
        <w:t>M</w:t>
      </w:r>
      <w:r>
        <w:t>eeting on April 27, 2005</w:t>
      </w:r>
    </w:p>
    <w:p w14:paraId="43C8AAC5" w14:textId="77777777" w:rsidR="00EE4300" w:rsidRDefault="00EE4300" w:rsidP="007A3AA0"/>
    <w:p w14:paraId="69FC37FE" w14:textId="044C1BCA" w:rsidR="007A3AA0" w:rsidRPr="001B0D66" w:rsidRDefault="007A3AA0" w:rsidP="007A3AA0">
      <w:pPr>
        <w:rPr>
          <w:b/>
        </w:rPr>
      </w:pPr>
      <w:r w:rsidRPr="001B0D66">
        <w:rPr>
          <w:b/>
        </w:rPr>
        <w:t>§1 Purpose</w:t>
      </w:r>
    </w:p>
    <w:p w14:paraId="47D0940B" w14:textId="77777777" w:rsidR="001B0D66" w:rsidRDefault="001B0D66" w:rsidP="007A3AA0"/>
    <w:p w14:paraId="0BFD0569" w14:textId="34EA5A87" w:rsidR="007A3AA0" w:rsidRDefault="007A3AA0" w:rsidP="007A3AA0">
      <w:r>
        <w:t xml:space="preserve">The Swedish Society for Microbiology (the </w:t>
      </w:r>
      <w:r w:rsidR="00D834A6">
        <w:t>Society</w:t>
      </w:r>
      <w:r>
        <w:t xml:space="preserve">) is a nationwide, non-profit association that </w:t>
      </w:r>
      <w:r w:rsidR="00EE4300">
        <w:t>includes</w:t>
      </w:r>
      <w:r>
        <w:t xml:space="preserve"> individuals, academi</w:t>
      </w:r>
      <w:r w:rsidR="00EE4300">
        <w:t>c institutions</w:t>
      </w:r>
      <w:r>
        <w:t xml:space="preserve">, public institutions, research institutes and </w:t>
      </w:r>
      <w:r w:rsidR="00EE4300">
        <w:t xml:space="preserve">commercial </w:t>
      </w:r>
      <w:r>
        <w:t>companies.</w:t>
      </w:r>
    </w:p>
    <w:p w14:paraId="05751A42" w14:textId="0CEAC35F" w:rsidR="00EE4300" w:rsidRDefault="007A3AA0" w:rsidP="007A3AA0">
      <w:r>
        <w:t xml:space="preserve">The </w:t>
      </w:r>
      <w:r w:rsidR="00D834A6">
        <w:t>Society</w:t>
      </w:r>
      <w:r>
        <w:t xml:space="preserve"> </w:t>
      </w:r>
      <w:r w:rsidR="00EE4300">
        <w:t>will</w:t>
      </w:r>
      <w:r>
        <w:t xml:space="preserve"> monitor and promote the common interests of its members through</w:t>
      </w:r>
      <w:r w:rsidR="00EE4300">
        <w:t>:</w:t>
      </w:r>
    </w:p>
    <w:p w14:paraId="1EBA2086" w14:textId="692DA59B" w:rsidR="007A3AA0" w:rsidRDefault="001B0D66" w:rsidP="007A3AA0">
      <w:r>
        <w:t>S</w:t>
      </w:r>
      <w:r w:rsidR="007A3AA0">
        <w:t>trengthen</w:t>
      </w:r>
      <w:r w:rsidR="00EE4300">
        <w:t>ing</w:t>
      </w:r>
      <w:r w:rsidR="007A3AA0">
        <w:t xml:space="preserve"> education, development</w:t>
      </w:r>
      <w:r w:rsidR="00EE4300">
        <w:t>,</w:t>
      </w:r>
      <w:r w:rsidR="007A3AA0">
        <w:t xml:space="preserve"> and research within the members' area of interest</w:t>
      </w:r>
      <w:r w:rsidR="00897E5A">
        <w:t>.</w:t>
      </w:r>
    </w:p>
    <w:p w14:paraId="657E648F" w14:textId="5B9EC04F" w:rsidR="007A3AA0" w:rsidRDefault="001B0D66" w:rsidP="007A3AA0">
      <w:r>
        <w:t>W</w:t>
      </w:r>
      <w:r w:rsidR="007A3AA0">
        <w:t>ork</w:t>
      </w:r>
      <w:r w:rsidR="00EE4300">
        <w:t>ing</w:t>
      </w:r>
      <w:r w:rsidR="007A3AA0">
        <w:t xml:space="preserve"> </w:t>
      </w:r>
      <w:r w:rsidR="00EE4300">
        <w:t>to promote</w:t>
      </w:r>
      <w:r w:rsidR="007A3AA0">
        <w:t xml:space="preserve"> national and </w:t>
      </w:r>
      <w:r w:rsidR="007A3AA0" w:rsidRPr="008720DE">
        <w:t xml:space="preserve">international </w:t>
      </w:r>
      <w:r w:rsidR="007818A7" w:rsidRPr="008720DE">
        <w:t>fellowship</w:t>
      </w:r>
      <w:r w:rsidR="007A3AA0" w:rsidRPr="008720DE">
        <w:t xml:space="preserve"> and</w:t>
      </w:r>
      <w:r w:rsidR="007A3AA0">
        <w:t xml:space="preserve"> </w:t>
      </w:r>
      <w:r w:rsidR="00D834A6">
        <w:t xml:space="preserve">scientific </w:t>
      </w:r>
      <w:r w:rsidR="007A3AA0">
        <w:t>community</w:t>
      </w:r>
      <w:r w:rsidR="00897E5A">
        <w:t>.</w:t>
      </w:r>
    </w:p>
    <w:p w14:paraId="3CE49E69" w14:textId="77C1DE8E" w:rsidR="007A3AA0" w:rsidRDefault="001B0D66" w:rsidP="007A3AA0">
      <w:r>
        <w:t>H</w:t>
      </w:r>
      <w:r w:rsidR="007A3AA0">
        <w:t>ighlight</w:t>
      </w:r>
      <w:r w:rsidR="00EE4300">
        <w:t>ing</w:t>
      </w:r>
      <w:r w:rsidR="007A3AA0">
        <w:t xml:space="preserve"> the role of microbiology in society</w:t>
      </w:r>
      <w:r w:rsidR="00897E5A">
        <w:t>.</w:t>
      </w:r>
    </w:p>
    <w:p w14:paraId="299E0188" w14:textId="0CA0EAA6" w:rsidR="007A3AA0" w:rsidRDefault="001B0D66" w:rsidP="007A3AA0">
      <w:r>
        <w:t>P</w:t>
      </w:r>
      <w:r w:rsidR="007A3AA0">
        <w:t>romot</w:t>
      </w:r>
      <w:r w:rsidR="00EE4300">
        <w:t>ing</w:t>
      </w:r>
      <w:r w:rsidR="007A3AA0">
        <w:t xml:space="preserve"> cooperation with other </w:t>
      </w:r>
      <w:r w:rsidR="00D834A6">
        <w:t>scientific societies</w:t>
      </w:r>
      <w:r w:rsidR="007A3AA0">
        <w:t xml:space="preserve"> and institutions that operate within the same or related areas of interest.</w:t>
      </w:r>
    </w:p>
    <w:p w14:paraId="161C8989" w14:textId="77777777" w:rsidR="00EE4300" w:rsidRDefault="00EE4300" w:rsidP="007A3AA0"/>
    <w:p w14:paraId="73470DA4" w14:textId="76D2CE26" w:rsidR="007A3AA0" w:rsidRPr="001B0D66" w:rsidRDefault="007A3AA0" w:rsidP="007A3AA0">
      <w:pPr>
        <w:rPr>
          <w:b/>
        </w:rPr>
      </w:pPr>
      <w:r w:rsidRPr="001B0D66">
        <w:rPr>
          <w:b/>
        </w:rPr>
        <w:t>§2 Organization</w:t>
      </w:r>
    </w:p>
    <w:p w14:paraId="6022CAA2" w14:textId="77777777" w:rsidR="001B0D66" w:rsidRDefault="001B0D66" w:rsidP="007A3AA0"/>
    <w:p w14:paraId="07E33688" w14:textId="46EC9055" w:rsidR="007A3AA0" w:rsidRDefault="007A3AA0" w:rsidP="007A3AA0">
      <w:r>
        <w:t xml:space="preserve">The </w:t>
      </w:r>
      <w:r w:rsidR="00D834A6">
        <w:t>Society</w:t>
      </w:r>
      <w:r>
        <w:t xml:space="preserve"> exercises its activities through </w:t>
      </w:r>
      <w:r w:rsidR="001B0D66">
        <w:t>A</w:t>
      </w:r>
      <w:r>
        <w:t xml:space="preserve">nnual </w:t>
      </w:r>
      <w:r w:rsidR="001B0D66">
        <w:t>M</w:t>
      </w:r>
      <w:r>
        <w:t>eetings</w:t>
      </w:r>
      <w:r w:rsidR="00EE4300">
        <w:t xml:space="preserve">, and </w:t>
      </w:r>
      <w:r w:rsidR="001B0D66">
        <w:t>B</w:t>
      </w:r>
      <w:r w:rsidR="00EE4300">
        <w:t xml:space="preserve">oard </w:t>
      </w:r>
      <w:r w:rsidR="001B0D66">
        <w:t>M</w:t>
      </w:r>
      <w:r w:rsidR="00EE4300">
        <w:t>eetings.</w:t>
      </w:r>
    </w:p>
    <w:p w14:paraId="571FA393" w14:textId="77777777" w:rsidR="00EE4300" w:rsidRDefault="00EE4300" w:rsidP="007A3AA0"/>
    <w:p w14:paraId="1888641F" w14:textId="73D313AB" w:rsidR="007A3AA0" w:rsidRPr="001B0D66" w:rsidRDefault="007A3AA0" w:rsidP="007A3AA0">
      <w:pPr>
        <w:rPr>
          <w:b/>
        </w:rPr>
      </w:pPr>
      <w:r w:rsidRPr="001B0D66">
        <w:rPr>
          <w:b/>
        </w:rPr>
        <w:t>§3 Members</w:t>
      </w:r>
    </w:p>
    <w:p w14:paraId="5EDBA3AC" w14:textId="77777777" w:rsidR="001B0D66" w:rsidRDefault="001B0D66" w:rsidP="007A3AA0"/>
    <w:p w14:paraId="4375C311" w14:textId="175465A6" w:rsidR="007A3AA0" w:rsidRDefault="00EE4300" w:rsidP="007A3AA0">
      <w:r>
        <w:t>M</w:t>
      </w:r>
      <w:r w:rsidR="007A3AA0">
        <w:t>ember</w:t>
      </w:r>
      <w:r>
        <w:t>s</w:t>
      </w:r>
      <w:r w:rsidR="007A3AA0">
        <w:t xml:space="preserve"> of the </w:t>
      </w:r>
      <w:r w:rsidR="00D834A6">
        <w:t>Society</w:t>
      </w:r>
      <w:r w:rsidR="007A3AA0">
        <w:t xml:space="preserve"> may be </w:t>
      </w:r>
      <w:r>
        <w:t xml:space="preserve">either </w:t>
      </w:r>
      <w:r w:rsidR="007A3AA0">
        <w:t>natural or legal person</w:t>
      </w:r>
      <w:r>
        <w:t>s</w:t>
      </w:r>
      <w:r w:rsidR="007A3AA0">
        <w:t xml:space="preserve"> who ha</w:t>
      </w:r>
      <w:r>
        <w:t>ve</w:t>
      </w:r>
      <w:r w:rsidR="007A3AA0">
        <w:t xml:space="preserve"> microbiology as an area of</w:t>
      </w:r>
      <w:r>
        <w:t xml:space="preserve"> </w:t>
      </w:r>
      <w:r w:rsidR="007A3AA0">
        <w:t>interest.</w:t>
      </w:r>
    </w:p>
    <w:p w14:paraId="6BD43B79" w14:textId="77777777" w:rsidR="00EE4300" w:rsidRDefault="00EE4300" w:rsidP="007A3AA0"/>
    <w:p w14:paraId="1DBAF9B0" w14:textId="6FA5E5FC" w:rsidR="007A3AA0" w:rsidRPr="001B0D66" w:rsidRDefault="007A3AA0" w:rsidP="007A3AA0">
      <w:pPr>
        <w:rPr>
          <w:b/>
        </w:rPr>
      </w:pPr>
      <w:r w:rsidRPr="001B0D66">
        <w:rPr>
          <w:b/>
        </w:rPr>
        <w:t>§4 Application</w:t>
      </w:r>
      <w:r w:rsidR="00EE4300" w:rsidRPr="001B0D66">
        <w:rPr>
          <w:b/>
        </w:rPr>
        <w:t>s</w:t>
      </w:r>
      <w:r w:rsidRPr="001B0D66">
        <w:rPr>
          <w:b/>
        </w:rPr>
        <w:t xml:space="preserve"> for membership</w:t>
      </w:r>
    </w:p>
    <w:p w14:paraId="75B939A5" w14:textId="77777777" w:rsidR="001B0D66" w:rsidRDefault="001B0D66" w:rsidP="007A3AA0"/>
    <w:p w14:paraId="29099FB8" w14:textId="4455C869" w:rsidR="007A3AA0" w:rsidRDefault="007A3AA0" w:rsidP="007A3AA0">
      <w:r>
        <w:t>Application</w:t>
      </w:r>
      <w:r w:rsidR="00EE4300">
        <w:t>s</w:t>
      </w:r>
      <w:r>
        <w:t xml:space="preserve"> for membership </w:t>
      </w:r>
      <w:r w:rsidR="00EE4300">
        <w:t>are</w:t>
      </w:r>
      <w:r>
        <w:t xml:space="preserve"> submitted to the </w:t>
      </w:r>
      <w:r w:rsidR="00D834A6">
        <w:t>Society</w:t>
      </w:r>
      <w:r>
        <w:t xml:space="preserve">'s </w:t>
      </w:r>
      <w:r w:rsidR="00897E5A">
        <w:t>S</w:t>
      </w:r>
      <w:r>
        <w:t>ecretary</w:t>
      </w:r>
      <w:r w:rsidR="001B0D66">
        <w:t>. T</w:t>
      </w:r>
      <w:r>
        <w:t xml:space="preserve">he </w:t>
      </w:r>
      <w:r w:rsidR="001B0D66">
        <w:t>B</w:t>
      </w:r>
      <w:r>
        <w:t xml:space="preserve">oard </w:t>
      </w:r>
      <w:r w:rsidR="00897E5A">
        <w:t xml:space="preserve">is responsible for </w:t>
      </w:r>
      <w:r>
        <w:t>mak</w:t>
      </w:r>
      <w:r w:rsidR="00897E5A">
        <w:t>ing</w:t>
      </w:r>
      <w:r>
        <w:t xml:space="preserve"> </w:t>
      </w:r>
      <w:r w:rsidR="003B7757">
        <w:t>the</w:t>
      </w:r>
      <w:r>
        <w:t xml:space="preserve"> decision on membership.</w:t>
      </w:r>
    </w:p>
    <w:p w14:paraId="388EA2E1" w14:textId="77777777" w:rsidR="00EE4300" w:rsidRDefault="00EE4300" w:rsidP="007A3AA0"/>
    <w:p w14:paraId="68A78E18" w14:textId="306252E7" w:rsidR="007A3AA0" w:rsidRPr="001B0D66" w:rsidRDefault="007A3AA0" w:rsidP="007A3AA0">
      <w:pPr>
        <w:rPr>
          <w:b/>
        </w:rPr>
      </w:pPr>
      <w:r w:rsidRPr="001B0D66">
        <w:rPr>
          <w:b/>
        </w:rPr>
        <w:t>§5 Membership fee</w:t>
      </w:r>
    </w:p>
    <w:p w14:paraId="44927F73" w14:textId="77777777" w:rsidR="001B0D66" w:rsidRDefault="001B0D66" w:rsidP="007A3AA0"/>
    <w:p w14:paraId="7F0324BA" w14:textId="1531253F" w:rsidR="007A3AA0" w:rsidRDefault="007A3AA0" w:rsidP="007A3AA0">
      <w:r>
        <w:t xml:space="preserve">The size of the membership fee is determined </w:t>
      </w:r>
      <w:r w:rsidR="003B7757">
        <w:t>at</w:t>
      </w:r>
      <w:r>
        <w:t xml:space="preserve"> the </w:t>
      </w:r>
      <w:r w:rsidR="00D834A6">
        <w:t>Society</w:t>
      </w:r>
      <w:r>
        <w:t xml:space="preserve">'s </w:t>
      </w:r>
      <w:r w:rsidR="003B7757">
        <w:t>A</w:t>
      </w:r>
      <w:r>
        <w:t xml:space="preserve">nnual </w:t>
      </w:r>
      <w:r w:rsidR="003B7757">
        <w:t>M</w:t>
      </w:r>
      <w:r>
        <w:t>eeting. A</w:t>
      </w:r>
      <w:r w:rsidR="003B7757">
        <w:t>ny</w:t>
      </w:r>
      <w:r>
        <w:t xml:space="preserve"> member who fails to pay the membership fee is excluded from the </w:t>
      </w:r>
      <w:r w:rsidR="00D834A6">
        <w:t>Society</w:t>
      </w:r>
      <w:r>
        <w:t xml:space="preserve"> by decision of the </w:t>
      </w:r>
      <w:r w:rsidR="001B0D66">
        <w:t>B</w:t>
      </w:r>
      <w:r>
        <w:t>oard.</w:t>
      </w:r>
    </w:p>
    <w:p w14:paraId="7BA13728" w14:textId="77777777" w:rsidR="003B7757" w:rsidRDefault="003B7757" w:rsidP="007A3AA0"/>
    <w:p w14:paraId="71A45F30" w14:textId="39EACE27" w:rsidR="007A3AA0" w:rsidRPr="001B0D66" w:rsidRDefault="007A3AA0" w:rsidP="007A3AA0">
      <w:pPr>
        <w:rPr>
          <w:b/>
        </w:rPr>
      </w:pPr>
      <w:r w:rsidRPr="001B0D66">
        <w:rPr>
          <w:b/>
        </w:rPr>
        <w:t xml:space="preserve">§6 Annual </w:t>
      </w:r>
      <w:r w:rsidR="003B7757" w:rsidRPr="001B0D66">
        <w:rPr>
          <w:b/>
        </w:rPr>
        <w:t>M</w:t>
      </w:r>
      <w:r w:rsidRPr="001B0D66">
        <w:rPr>
          <w:b/>
        </w:rPr>
        <w:t>eeting and other meetings</w:t>
      </w:r>
    </w:p>
    <w:p w14:paraId="2B15C14A" w14:textId="77777777" w:rsidR="001B0D66" w:rsidRDefault="001B0D66" w:rsidP="007A3AA0"/>
    <w:p w14:paraId="49E4AA60" w14:textId="7E7FDF2F" w:rsidR="007A3AA0" w:rsidRDefault="007A3AA0" w:rsidP="007A3AA0">
      <w:r>
        <w:t xml:space="preserve">The </w:t>
      </w:r>
      <w:r w:rsidR="00D834A6">
        <w:t>Society</w:t>
      </w:r>
      <w:r>
        <w:t xml:space="preserve">'s financial year is </w:t>
      </w:r>
      <w:r w:rsidR="003B7757">
        <w:t xml:space="preserve">the </w:t>
      </w:r>
      <w:r>
        <w:t xml:space="preserve">calendar year. The </w:t>
      </w:r>
      <w:r w:rsidR="00D834A6">
        <w:t>Society</w:t>
      </w:r>
      <w:r>
        <w:t xml:space="preserve">'s highest decision-making body is the </w:t>
      </w:r>
      <w:r w:rsidR="003B7757">
        <w:t>A</w:t>
      </w:r>
      <w:r>
        <w:t xml:space="preserve">nnual </w:t>
      </w:r>
      <w:r w:rsidR="003B7757">
        <w:t>M</w:t>
      </w:r>
      <w:r>
        <w:t>eeting</w:t>
      </w:r>
      <w:r w:rsidR="003B7757">
        <w:t>,</w:t>
      </w:r>
      <w:r>
        <w:t xml:space="preserve"> which shall be held on the day, time and place decided by the </w:t>
      </w:r>
      <w:r w:rsidR="001B0D66">
        <w:t>B</w:t>
      </w:r>
      <w:r>
        <w:t>oard. Other meetings shall also be held on the day, time and place decided by the Board.</w:t>
      </w:r>
    </w:p>
    <w:p w14:paraId="75928A85" w14:textId="77777777" w:rsidR="003B7757" w:rsidRDefault="003B7757" w:rsidP="007A3AA0"/>
    <w:p w14:paraId="2A768A5D" w14:textId="11D8FCAA" w:rsidR="007A3AA0" w:rsidRPr="001B0D66" w:rsidRDefault="007A3AA0" w:rsidP="007A3AA0">
      <w:pPr>
        <w:rPr>
          <w:b/>
        </w:rPr>
      </w:pPr>
      <w:r w:rsidRPr="001B0D66">
        <w:rPr>
          <w:b/>
        </w:rPr>
        <w:t>§7</w:t>
      </w:r>
    </w:p>
    <w:p w14:paraId="600706AA" w14:textId="77777777" w:rsidR="001B0D66" w:rsidRDefault="001B0D66" w:rsidP="007A3AA0"/>
    <w:p w14:paraId="20A6CACF" w14:textId="7CA4F990" w:rsidR="007A3AA0" w:rsidRDefault="007A3AA0" w:rsidP="007A3AA0">
      <w:r>
        <w:t xml:space="preserve">The </w:t>
      </w:r>
      <w:r w:rsidR="003B7757">
        <w:t>A</w:t>
      </w:r>
      <w:r>
        <w:t xml:space="preserve">nnual </w:t>
      </w:r>
      <w:r w:rsidR="003B7757">
        <w:t>M</w:t>
      </w:r>
      <w:r>
        <w:t xml:space="preserve">eeting is </w:t>
      </w:r>
      <w:r w:rsidR="003B7757">
        <w:t>legally competent to take binding decisions</w:t>
      </w:r>
      <w:r>
        <w:t xml:space="preserve"> </w:t>
      </w:r>
      <w:r w:rsidR="003B7757">
        <w:t>so long as</w:t>
      </w:r>
      <w:r>
        <w:t xml:space="preserve"> </w:t>
      </w:r>
      <w:r w:rsidR="003B7757">
        <w:t>notification to attend the meeting</w:t>
      </w:r>
      <w:r>
        <w:t xml:space="preserve"> has expired no later than 14 days before the </w:t>
      </w:r>
      <w:r w:rsidR="003B7757">
        <w:t xml:space="preserve">date of the </w:t>
      </w:r>
      <w:r>
        <w:t>meeting.</w:t>
      </w:r>
    </w:p>
    <w:p w14:paraId="0DA3642B" w14:textId="77777777" w:rsidR="003B7757" w:rsidRDefault="003B7757" w:rsidP="007A3AA0"/>
    <w:p w14:paraId="74BF8163" w14:textId="79E3B554" w:rsidR="007A3AA0" w:rsidRPr="001B0D66" w:rsidRDefault="003B7757" w:rsidP="007A3AA0">
      <w:pPr>
        <w:rPr>
          <w:b/>
        </w:rPr>
      </w:pPr>
      <w:r w:rsidRPr="001B0D66">
        <w:rPr>
          <w:b/>
        </w:rPr>
        <w:t>§</w:t>
      </w:r>
      <w:r w:rsidR="007A3AA0" w:rsidRPr="001B0D66">
        <w:rPr>
          <w:b/>
        </w:rPr>
        <w:t xml:space="preserve"> 8</w:t>
      </w:r>
    </w:p>
    <w:p w14:paraId="3C6CA18A" w14:textId="77777777" w:rsidR="001B0D66" w:rsidRDefault="001B0D66" w:rsidP="007A3AA0"/>
    <w:p w14:paraId="6B5E1F4D" w14:textId="0897A39E" w:rsidR="003B7757" w:rsidRDefault="007A3AA0" w:rsidP="007A3AA0">
      <w:r>
        <w:t xml:space="preserve">The </w:t>
      </w:r>
      <w:r w:rsidR="003B7757">
        <w:t>A</w:t>
      </w:r>
      <w:r>
        <w:t xml:space="preserve">nnual </w:t>
      </w:r>
      <w:r w:rsidR="003B7757">
        <w:t>M</w:t>
      </w:r>
      <w:r>
        <w:t>eeting deals with</w:t>
      </w:r>
      <w:r w:rsidR="003B7757">
        <w:t>,</w:t>
      </w:r>
      <w:r>
        <w:t xml:space="preserve"> and </w:t>
      </w:r>
      <w:r w:rsidR="00282B64">
        <w:t>takes decisions</w:t>
      </w:r>
      <w:r>
        <w:t xml:space="preserve"> on</w:t>
      </w:r>
      <w:r w:rsidR="003B7757">
        <w:t>,</w:t>
      </w:r>
      <w:r>
        <w:t xml:space="preserve"> the following questions: </w:t>
      </w:r>
    </w:p>
    <w:p w14:paraId="72439D29" w14:textId="1097F453" w:rsidR="00282B64" w:rsidRDefault="007A3AA0" w:rsidP="007A3AA0">
      <w:r>
        <w:t xml:space="preserve">1. </w:t>
      </w:r>
      <w:r w:rsidR="00282B64">
        <w:t>That the</w:t>
      </w:r>
      <w:r>
        <w:t xml:space="preserve"> </w:t>
      </w:r>
      <w:r w:rsidR="003B7757">
        <w:t>A</w:t>
      </w:r>
      <w:r>
        <w:t xml:space="preserve">nnual </w:t>
      </w:r>
      <w:r w:rsidR="003B7757">
        <w:t>M</w:t>
      </w:r>
      <w:r>
        <w:t xml:space="preserve">eeting </w:t>
      </w:r>
      <w:r w:rsidR="009B422A">
        <w:t>ha</w:t>
      </w:r>
      <w:r w:rsidR="00282B64">
        <w:t>s</w:t>
      </w:r>
      <w:r w:rsidR="009B422A">
        <w:t xml:space="preserve"> been</w:t>
      </w:r>
      <w:r w:rsidR="00282B64">
        <w:t xml:space="preserve"> </w:t>
      </w:r>
      <w:r w:rsidR="001B0D66">
        <w:t>convened</w:t>
      </w:r>
      <w:r w:rsidR="00282B64">
        <w:t xml:space="preserve"> </w:t>
      </w:r>
      <w:r>
        <w:t>in accordance with the statutes</w:t>
      </w:r>
      <w:r w:rsidR="00282B64">
        <w:t xml:space="preserve"> of the </w:t>
      </w:r>
      <w:r w:rsidR="001B0D66">
        <w:t>A</w:t>
      </w:r>
      <w:r w:rsidR="00282B64">
        <w:t>ssociation.</w:t>
      </w:r>
    </w:p>
    <w:p w14:paraId="7A1635C6" w14:textId="3A9D9B5A" w:rsidR="00282B64" w:rsidRDefault="007A3AA0" w:rsidP="007A3AA0">
      <w:r>
        <w:t xml:space="preserve">2. </w:t>
      </w:r>
      <w:r w:rsidR="00282B64">
        <w:t>The e</w:t>
      </w:r>
      <w:r>
        <w:t xml:space="preserve">lection of </w:t>
      </w:r>
      <w:r w:rsidR="00282B64">
        <w:t>a</w:t>
      </w:r>
      <w:r>
        <w:t xml:space="preserve"> </w:t>
      </w:r>
      <w:r w:rsidR="009B422A">
        <w:t>C</w:t>
      </w:r>
      <w:r>
        <w:t>hair</w:t>
      </w:r>
      <w:r w:rsidR="00282B64">
        <w:t>person</w:t>
      </w:r>
      <w:r>
        <w:t xml:space="preserve"> and </w:t>
      </w:r>
      <w:r w:rsidR="009B422A">
        <w:t>S</w:t>
      </w:r>
      <w:r>
        <w:t xml:space="preserve">ecretary for the </w:t>
      </w:r>
      <w:r w:rsidR="00282B64">
        <w:t>Annual M</w:t>
      </w:r>
      <w:r>
        <w:t>eeting</w:t>
      </w:r>
      <w:r w:rsidR="00282B64">
        <w:t>.</w:t>
      </w:r>
      <w:r>
        <w:t xml:space="preserve"> </w:t>
      </w:r>
    </w:p>
    <w:p w14:paraId="42AF3211" w14:textId="61C6F466" w:rsidR="00282B64" w:rsidRDefault="007A3AA0" w:rsidP="007A3AA0">
      <w:r>
        <w:t xml:space="preserve">3. </w:t>
      </w:r>
      <w:r w:rsidR="00282B64">
        <w:t>The e</w:t>
      </w:r>
      <w:r>
        <w:t xml:space="preserve">lection of two persons </w:t>
      </w:r>
      <w:r w:rsidR="00282B64">
        <w:t>who</w:t>
      </w:r>
      <w:r>
        <w:t xml:space="preserve">, together with the </w:t>
      </w:r>
      <w:r w:rsidR="009B422A">
        <w:t>C</w:t>
      </w:r>
      <w:r>
        <w:t>hair</w:t>
      </w:r>
      <w:r w:rsidR="00282B64">
        <w:t>person</w:t>
      </w:r>
      <w:r>
        <w:t xml:space="preserve">, </w:t>
      </w:r>
      <w:r w:rsidR="00282B64">
        <w:t>are responsible for</w:t>
      </w:r>
      <w:r>
        <w:t xml:space="preserve"> </w:t>
      </w:r>
      <w:r w:rsidR="00282B64">
        <w:t xml:space="preserve">controlling and verifying </w:t>
      </w:r>
      <w:r>
        <w:t xml:space="preserve">the minutes of the meeting and </w:t>
      </w:r>
      <w:r w:rsidR="00282B64">
        <w:t>of any votes taken.</w:t>
      </w:r>
    </w:p>
    <w:p w14:paraId="7004A7C4" w14:textId="21101EC6" w:rsidR="00282B64" w:rsidRDefault="007A3AA0" w:rsidP="007A3AA0">
      <w:r>
        <w:t xml:space="preserve">4. </w:t>
      </w:r>
      <w:r w:rsidR="001B0D66">
        <w:t>T</w:t>
      </w:r>
      <w:r>
        <w:t>he agenda</w:t>
      </w:r>
      <w:r w:rsidR="00282B64">
        <w:t xml:space="preserve"> for the Annual Meeting</w:t>
      </w:r>
      <w:r w:rsidR="009B422A">
        <w:t>.</w:t>
      </w:r>
    </w:p>
    <w:p w14:paraId="6E3933E7" w14:textId="02795D63" w:rsidR="00282B64" w:rsidRDefault="007A3AA0" w:rsidP="007A3AA0">
      <w:r>
        <w:t xml:space="preserve">5. </w:t>
      </w:r>
      <w:r w:rsidR="001B0D66">
        <w:t>T</w:t>
      </w:r>
      <w:r w:rsidR="00282B64">
        <w:t xml:space="preserve">he </w:t>
      </w:r>
      <w:r>
        <w:t>protocol</w:t>
      </w:r>
      <w:r w:rsidR="00282B64">
        <w:t xml:space="preserve"> from the previous Annual Meeting</w:t>
      </w:r>
      <w:r w:rsidR="009B422A">
        <w:t>.</w:t>
      </w:r>
      <w:r>
        <w:t xml:space="preserve"> </w:t>
      </w:r>
    </w:p>
    <w:p w14:paraId="4BC5A7FB" w14:textId="047632A2" w:rsidR="001B0D66" w:rsidRDefault="007A3AA0" w:rsidP="007A3AA0">
      <w:r>
        <w:t xml:space="preserve">6. </w:t>
      </w:r>
      <w:r w:rsidR="001B0D66">
        <w:t xml:space="preserve">The report from the </w:t>
      </w:r>
      <w:r>
        <w:t xml:space="preserve">Board </w:t>
      </w:r>
      <w:r w:rsidR="001B0D66">
        <w:t xml:space="preserve">on the state of the Association, </w:t>
      </w:r>
      <w:r>
        <w:t>including report</w:t>
      </w:r>
      <w:r w:rsidR="001B0D66">
        <w:t>s</w:t>
      </w:r>
      <w:r>
        <w:t xml:space="preserve"> from the </w:t>
      </w:r>
      <w:r w:rsidR="00D834A6">
        <w:t>Society</w:t>
      </w:r>
      <w:r>
        <w:t>'s representatives elected to external organizations</w:t>
      </w:r>
      <w:r w:rsidR="009B422A">
        <w:t>.</w:t>
      </w:r>
      <w:r>
        <w:t xml:space="preserve"> </w:t>
      </w:r>
    </w:p>
    <w:p w14:paraId="56B16F7D" w14:textId="77E6308B" w:rsidR="001B0D66" w:rsidRDefault="007A3AA0" w:rsidP="007A3AA0">
      <w:r>
        <w:t xml:space="preserve">7. </w:t>
      </w:r>
      <w:r w:rsidR="001B0D66">
        <w:t xml:space="preserve">The </w:t>
      </w:r>
      <w:r>
        <w:t>Auditor's report</w:t>
      </w:r>
      <w:r w:rsidR="009B422A">
        <w:t>.</w:t>
      </w:r>
      <w:r>
        <w:t xml:space="preserve"> </w:t>
      </w:r>
    </w:p>
    <w:p w14:paraId="096BF458" w14:textId="24A1CB23" w:rsidR="001B0D66" w:rsidRDefault="007A3AA0" w:rsidP="007A3AA0">
      <w:r>
        <w:t xml:space="preserve">8. </w:t>
      </w:r>
      <w:r w:rsidR="001B0D66">
        <w:t>Granting freedom of action</w:t>
      </w:r>
      <w:r>
        <w:t xml:space="preserve"> </w:t>
      </w:r>
      <w:r w:rsidR="001B0D66">
        <w:t>to</w:t>
      </w:r>
      <w:r>
        <w:t xml:space="preserve"> the </w:t>
      </w:r>
      <w:r w:rsidR="009B422A">
        <w:t>B</w:t>
      </w:r>
      <w:r>
        <w:t>oard</w:t>
      </w:r>
      <w:r w:rsidR="009B422A">
        <w:t>.</w:t>
      </w:r>
      <w:r>
        <w:t xml:space="preserve"> </w:t>
      </w:r>
    </w:p>
    <w:p w14:paraId="6923F32C" w14:textId="5DC2230B" w:rsidR="001B0D66" w:rsidRDefault="007A3AA0" w:rsidP="007A3AA0">
      <w:r>
        <w:t xml:space="preserve">9. Motions </w:t>
      </w:r>
      <w:r w:rsidR="009B422A">
        <w:t>to be debated.</w:t>
      </w:r>
    </w:p>
    <w:p w14:paraId="67A5709F" w14:textId="7BC73376" w:rsidR="009B422A" w:rsidRDefault="007A3AA0" w:rsidP="007A3AA0">
      <w:r>
        <w:t xml:space="preserve">10. Statutes </w:t>
      </w:r>
      <w:r w:rsidR="009B422A">
        <w:t>to be decided.</w:t>
      </w:r>
    </w:p>
    <w:p w14:paraId="40192E40" w14:textId="4E03FBE4" w:rsidR="009B422A" w:rsidRDefault="007A3AA0" w:rsidP="007A3AA0">
      <w:r>
        <w:t>11. The size of the membership fee for the next financial year</w:t>
      </w:r>
      <w:r w:rsidR="009B422A">
        <w:t>.</w:t>
      </w:r>
    </w:p>
    <w:p w14:paraId="6EC8BBB1" w14:textId="664C000B" w:rsidR="009B422A" w:rsidRDefault="007A3AA0" w:rsidP="007A3AA0">
      <w:r>
        <w:t xml:space="preserve">12. The Board's proposal for </w:t>
      </w:r>
      <w:r w:rsidR="009B422A">
        <w:t>a</w:t>
      </w:r>
      <w:r>
        <w:t xml:space="preserve"> business plan and budget</w:t>
      </w:r>
      <w:r w:rsidR="009B422A">
        <w:t>.</w:t>
      </w:r>
    </w:p>
    <w:p w14:paraId="4B97E061" w14:textId="41FCFA9A" w:rsidR="009B422A" w:rsidRDefault="007A3AA0" w:rsidP="007A3AA0">
      <w:r>
        <w:t xml:space="preserve">13. </w:t>
      </w:r>
      <w:r w:rsidR="009B422A">
        <w:t>E</w:t>
      </w:r>
      <w:r>
        <w:t>lection of the Chair</w:t>
      </w:r>
      <w:r w:rsidR="009B422A">
        <w:t>person</w:t>
      </w:r>
      <w:r>
        <w:t xml:space="preserve"> of the Board, </w:t>
      </w:r>
      <w:r w:rsidR="009B422A">
        <w:t>a S</w:t>
      </w:r>
      <w:r>
        <w:t xml:space="preserve">ecretary and </w:t>
      </w:r>
      <w:r w:rsidR="009B422A">
        <w:t>T</w:t>
      </w:r>
      <w:r>
        <w:t xml:space="preserve">reasurer and other </w:t>
      </w:r>
      <w:r w:rsidR="009B422A">
        <w:t>Board M</w:t>
      </w:r>
      <w:r>
        <w:t xml:space="preserve">embers as well as </w:t>
      </w:r>
      <w:r w:rsidR="00DA4648">
        <w:t>D</w:t>
      </w:r>
      <w:r>
        <w:t>eput</w:t>
      </w:r>
      <w:r w:rsidR="00DA4648">
        <w:t>y Board Members</w:t>
      </w:r>
      <w:r>
        <w:t xml:space="preserve"> and decisions on the order in which </w:t>
      </w:r>
      <w:r w:rsidR="009B422A">
        <w:t xml:space="preserve">individual </w:t>
      </w:r>
      <w:r w:rsidR="00DA4648">
        <w:t>D</w:t>
      </w:r>
      <w:r w:rsidR="009B422A">
        <w:t>eputies</w:t>
      </w:r>
      <w:r>
        <w:t xml:space="preserve"> shall enter </w:t>
      </w:r>
      <w:r w:rsidR="009B422A">
        <w:t>the Board.</w:t>
      </w:r>
    </w:p>
    <w:p w14:paraId="5101E509" w14:textId="7F62DD34" w:rsidR="009B422A" w:rsidRDefault="007A3AA0" w:rsidP="007A3AA0">
      <w:r>
        <w:t xml:space="preserve">14. Election of the </w:t>
      </w:r>
      <w:r w:rsidR="00D834A6">
        <w:t>Society</w:t>
      </w:r>
      <w:r>
        <w:t xml:space="preserve">'s representatives </w:t>
      </w:r>
      <w:r w:rsidR="009B422A">
        <w:t>to</w:t>
      </w:r>
      <w:r>
        <w:t xml:space="preserve"> external bodies such as FEMS, </w:t>
      </w:r>
      <w:r w:rsidR="009B422A">
        <w:t xml:space="preserve">and </w:t>
      </w:r>
      <w:r>
        <w:t>IUMS</w:t>
      </w:r>
      <w:r w:rsidR="009B422A">
        <w:t>.</w:t>
      </w:r>
    </w:p>
    <w:p w14:paraId="64ABCD9D" w14:textId="2D383060" w:rsidR="009B422A" w:rsidRDefault="007A3AA0" w:rsidP="007A3AA0">
      <w:r>
        <w:t xml:space="preserve">15. Election of two </w:t>
      </w:r>
      <w:r w:rsidR="009B422A">
        <w:t>A</w:t>
      </w:r>
      <w:r>
        <w:t xml:space="preserve">uditors and one </w:t>
      </w:r>
      <w:r w:rsidR="008720DE">
        <w:t>D</w:t>
      </w:r>
      <w:r>
        <w:t xml:space="preserve">eputy </w:t>
      </w:r>
      <w:r w:rsidR="009B422A">
        <w:t>A</w:t>
      </w:r>
      <w:r>
        <w:t xml:space="preserve">uditor </w:t>
      </w:r>
    </w:p>
    <w:p w14:paraId="7F6C7823" w14:textId="3D0CB868" w:rsidR="009B422A" w:rsidRDefault="007A3AA0" w:rsidP="007A3AA0">
      <w:r>
        <w:t xml:space="preserve">16. Election of </w:t>
      </w:r>
      <w:r w:rsidR="009B422A">
        <w:t>a</w:t>
      </w:r>
      <w:r w:rsidR="002207E2">
        <w:t>n</w:t>
      </w:r>
      <w:r>
        <w:t xml:space="preserve"> </w:t>
      </w:r>
      <w:r w:rsidR="009B422A">
        <w:t>Election Candidate N</w:t>
      </w:r>
      <w:r>
        <w:t xml:space="preserve">omination </w:t>
      </w:r>
      <w:r w:rsidR="009B422A">
        <w:t>C</w:t>
      </w:r>
      <w:r>
        <w:t xml:space="preserve">ommittee to </w:t>
      </w:r>
      <w:r w:rsidR="009B422A">
        <w:t xml:space="preserve">identify possible future Board candidates in </w:t>
      </w:r>
      <w:r>
        <w:t>prepar</w:t>
      </w:r>
      <w:r w:rsidR="009B422A">
        <w:t>ation</w:t>
      </w:r>
      <w:r>
        <w:t xml:space="preserve"> for the next </w:t>
      </w:r>
      <w:r w:rsidR="009B422A">
        <w:t>A</w:t>
      </w:r>
      <w:r>
        <w:t xml:space="preserve">nnual </w:t>
      </w:r>
      <w:r w:rsidR="009B422A">
        <w:t>M</w:t>
      </w:r>
      <w:r>
        <w:t xml:space="preserve">eeting </w:t>
      </w:r>
    </w:p>
    <w:p w14:paraId="71D39CE9" w14:textId="2D4A81EE" w:rsidR="007A3AA0" w:rsidRDefault="007A3AA0" w:rsidP="007A3AA0">
      <w:r>
        <w:t xml:space="preserve">17. </w:t>
      </w:r>
      <w:r w:rsidR="009B422A">
        <w:t>Decisions on any</w:t>
      </w:r>
      <w:r>
        <w:t xml:space="preserve"> other issues</w:t>
      </w:r>
      <w:r w:rsidR="009B422A">
        <w:t>.</w:t>
      </w:r>
    </w:p>
    <w:p w14:paraId="34D387A5" w14:textId="77777777" w:rsidR="001B0D66" w:rsidRDefault="001B0D66" w:rsidP="007A3AA0"/>
    <w:p w14:paraId="5E3790DA" w14:textId="2E7E0D5D" w:rsidR="007A3AA0" w:rsidRPr="001B0D66" w:rsidRDefault="007A3AA0" w:rsidP="007A3AA0">
      <w:pPr>
        <w:rPr>
          <w:b/>
        </w:rPr>
      </w:pPr>
      <w:r w:rsidRPr="001B0D66">
        <w:rPr>
          <w:b/>
        </w:rPr>
        <w:t>§9 Motions</w:t>
      </w:r>
    </w:p>
    <w:p w14:paraId="14BCDEEE" w14:textId="77777777" w:rsidR="007A3AA0" w:rsidRDefault="007A3AA0" w:rsidP="007A3AA0"/>
    <w:p w14:paraId="2CC0FADF" w14:textId="36D0D6DD" w:rsidR="007A3AA0" w:rsidRDefault="009B422A" w:rsidP="007A3AA0">
      <w:r>
        <w:t>M</w:t>
      </w:r>
      <w:r w:rsidR="007A3AA0">
        <w:t xml:space="preserve">embers of the </w:t>
      </w:r>
      <w:r w:rsidR="00D834A6">
        <w:t>Society</w:t>
      </w:r>
      <w:r w:rsidR="007A3AA0">
        <w:t xml:space="preserve"> can </w:t>
      </w:r>
      <w:r>
        <w:t>propose motions</w:t>
      </w:r>
      <w:r w:rsidR="007A3AA0">
        <w:t xml:space="preserve"> for </w:t>
      </w:r>
      <w:r>
        <w:t xml:space="preserve">debate at </w:t>
      </w:r>
      <w:r w:rsidR="007A3AA0">
        <w:t xml:space="preserve">the </w:t>
      </w:r>
      <w:r>
        <w:t>A</w:t>
      </w:r>
      <w:r w:rsidR="007A3AA0">
        <w:t xml:space="preserve">nnual </w:t>
      </w:r>
      <w:r>
        <w:t>M</w:t>
      </w:r>
      <w:r w:rsidR="007A3AA0">
        <w:t xml:space="preserve">eeting. </w:t>
      </w:r>
      <w:r>
        <w:t>A</w:t>
      </w:r>
      <w:r w:rsidR="007A3AA0">
        <w:t xml:space="preserve"> motion must reach the </w:t>
      </w:r>
      <w:r>
        <w:t>B</w:t>
      </w:r>
      <w:r w:rsidR="007A3AA0">
        <w:t xml:space="preserve">oard no later than 7 days before the </w:t>
      </w:r>
      <w:r>
        <w:t>A</w:t>
      </w:r>
      <w:r w:rsidR="007A3AA0">
        <w:t xml:space="preserve">nnual </w:t>
      </w:r>
      <w:r>
        <w:t>M</w:t>
      </w:r>
      <w:r w:rsidR="007A3AA0">
        <w:t xml:space="preserve">eeting. The </w:t>
      </w:r>
      <w:r>
        <w:t>B</w:t>
      </w:r>
      <w:r w:rsidR="007A3AA0">
        <w:t xml:space="preserve">oard of </w:t>
      </w:r>
      <w:r>
        <w:t xml:space="preserve">the </w:t>
      </w:r>
      <w:r w:rsidR="00D834A6">
        <w:t>Society</w:t>
      </w:r>
      <w:r w:rsidR="007A3AA0">
        <w:t xml:space="preserve"> </w:t>
      </w:r>
      <w:r w:rsidR="00F00F77">
        <w:t>will</w:t>
      </w:r>
      <w:r w:rsidR="007A3AA0">
        <w:t xml:space="preserve"> present the motion </w:t>
      </w:r>
      <w:r w:rsidR="00F00F77">
        <w:t>at</w:t>
      </w:r>
      <w:r w:rsidR="007A3AA0">
        <w:t xml:space="preserve"> the annual meeting </w:t>
      </w:r>
      <w:r w:rsidR="00F00F77">
        <w:t xml:space="preserve">along </w:t>
      </w:r>
      <w:r w:rsidR="007A3AA0">
        <w:t>with its opinion.</w:t>
      </w:r>
    </w:p>
    <w:p w14:paraId="3043FEAC" w14:textId="77777777" w:rsidR="00F00F77" w:rsidRDefault="00F00F77" w:rsidP="007A3AA0"/>
    <w:p w14:paraId="02650F83" w14:textId="4484A894" w:rsidR="007A3AA0" w:rsidRPr="00F00F77" w:rsidRDefault="007A3AA0" w:rsidP="007A3AA0">
      <w:pPr>
        <w:rPr>
          <w:b/>
        </w:rPr>
      </w:pPr>
      <w:r w:rsidRPr="00F00F77">
        <w:rPr>
          <w:b/>
        </w:rPr>
        <w:t>§10 Decisions</w:t>
      </w:r>
    </w:p>
    <w:p w14:paraId="7A10C78A" w14:textId="77777777" w:rsidR="007A3AA0" w:rsidRDefault="007A3AA0" w:rsidP="007A3AA0"/>
    <w:p w14:paraId="70C3E6C1" w14:textId="0722288F" w:rsidR="007A3AA0" w:rsidRDefault="007A3AA0" w:rsidP="007A3AA0">
      <w:r>
        <w:t xml:space="preserve">At the </w:t>
      </w:r>
      <w:r w:rsidR="00F00F77">
        <w:t>A</w:t>
      </w:r>
      <w:r>
        <w:t xml:space="preserve">nnual </w:t>
      </w:r>
      <w:r w:rsidR="00F00F77">
        <w:t>M</w:t>
      </w:r>
      <w:r>
        <w:t xml:space="preserve">eeting and other meetings, each member present has one vote. In </w:t>
      </w:r>
      <w:r w:rsidR="00F00F77">
        <w:t xml:space="preserve">making </w:t>
      </w:r>
      <w:r>
        <w:t xml:space="preserve">decisions on </w:t>
      </w:r>
      <w:r w:rsidR="00F00F77">
        <w:t>freedom of action</w:t>
      </w:r>
      <w:r>
        <w:t xml:space="preserve"> for the </w:t>
      </w:r>
      <w:r w:rsidR="00F00F77">
        <w:t>B</w:t>
      </w:r>
      <w:r>
        <w:t>oard</w:t>
      </w:r>
      <w:r w:rsidR="00F00F77">
        <w:t>,</w:t>
      </w:r>
      <w:r>
        <w:t xml:space="preserve"> and in the election of </w:t>
      </w:r>
      <w:r w:rsidR="00F00F77">
        <w:t>A</w:t>
      </w:r>
      <w:r>
        <w:t xml:space="preserve">uditors and </w:t>
      </w:r>
      <w:r w:rsidR="00F00F77">
        <w:t>of the Election Candidate Nomination Committee</w:t>
      </w:r>
      <w:r>
        <w:t xml:space="preserve">, no member of the </w:t>
      </w:r>
      <w:r w:rsidR="00F00F77">
        <w:t>B</w:t>
      </w:r>
      <w:r>
        <w:t xml:space="preserve">oard, </w:t>
      </w:r>
      <w:r w:rsidR="00F00F77">
        <w:t>including</w:t>
      </w:r>
      <w:r>
        <w:t xml:space="preserve"> </w:t>
      </w:r>
      <w:r w:rsidR="00DA4648">
        <w:t>D</w:t>
      </w:r>
      <w:r>
        <w:t>eputy</w:t>
      </w:r>
      <w:r w:rsidR="00F00F77">
        <w:t xml:space="preserve"> Board</w:t>
      </w:r>
      <w:r w:rsidR="00DA4648">
        <w:t xml:space="preserve"> Members</w:t>
      </w:r>
      <w:r>
        <w:t xml:space="preserve">, may participate. Voting </w:t>
      </w:r>
      <w:r w:rsidR="00F00F77">
        <w:t xml:space="preserve">will normally </w:t>
      </w:r>
      <w:r>
        <w:t xml:space="preserve">take place openly, but </w:t>
      </w:r>
      <w:r w:rsidR="00F00F77">
        <w:t>a secret ballot will be held</w:t>
      </w:r>
      <w:r>
        <w:t xml:space="preserve"> if anyone so requests. If the number of votes </w:t>
      </w:r>
      <w:r w:rsidR="00F00F77">
        <w:t>for any position is</w:t>
      </w:r>
      <w:r>
        <w:t xml:space="preserve"> equal</w:t>
      </w:r>
      <w:r w:rsidR="00F00F77">
        <w:t xml:space="preserve"> between two or more candidates</w:t>
      </w:r>
      <w:r>
        <w:t xml:space="preserve">, the meeting chair </w:t>
      </w:r>
      <w:r w:rsidR="00F00F77">
        <w:t xml:space="preserve">has the </w:t>
      </w:r>
      <w:r>
        <w:t>decid</w:t>
      </w:r>
      <w:r w:rsidR="00F00F77">
        <w:t>ing vote</w:t>
      </w:r>
      <w:r>
        <w:t>.</w:t>
      </w:r>
    </w:p>
    <w:p w14:paraId="774EFFD3" w14:textId="77777777" w:rsidR="00F00F77" w:rsidRDefault="00F00F77" w:rsidP="007A3AA0"/>
    <w:p w14:paraId="267860FE" w14:textId="2816A02F" w:rsidR="007A3AA0" w:rsidRPr="00F00F77" w:rsidRDefault="007A3AA0" w:rsidP="007A3AA0">
      <w:pPr>
        <w:rPr>
          <w:b/>
        </w:rPr>
      </w:pPr>
      <w:r w:rsidRPr="00F00F77">
        <w:rPr>
          <w:b/>
        </w:rPr>
        <w:t xml:space="preserve">§11 Board of </w:t>
      </w:r>
      <w:r w:rsidR="00F00F77">
        <w:rPr>
          <w:b/>
        </w:rPr>
        <w:t>the Association</w:t>
      </w:r>
    </w:p>
    <w:p w14:paraId="732DB2E2" w14:textId="77777777" w:rsidR="007A3AA0" w:rsidRDefault="007A3AA0" w:rsidP="007A3AA0"/>
    <w:p w14:paraId="3B34744C" w14:textId="48AECA1C" w:rsidR="007A3AA0" w:rsidRDefault="007A3AA0" w:rsidP="007A3AA0">
      <w:r>
        <w:t xml:space="preserve">The </w:t>
      </w:r>
      <w:r w:rsidR="00F00F77">
        <w:t>B</w:t>
      </w:r>
      <w:r>
        <w:t xml:space="preserve">oard consists of the </w:t>
      </w:r>
      <w:r w:rsidR="00F00F77">
        <w:t>C</w:t>
      </w:r>
      <w:r>
        <w:t>hair</w:t>
      </w:r>
      <w:r w:rsidR="00F00F77">
        <w:t>person</w:t>
      </w:r>
      <w:r>
        <w:t xml:space="preserve">, </w:t>
      </w:r>
      <w:r w:rsidR="00F00F77">
        <w:t>S</w:t>
      </w:r>
      <w:r>
        <w:t xml:space="preserve">ecretary and </w:t>
      </w:r>
      <w:r w:rsidR="00F00F77">
        <w:t>T</w:t>
      </w:r>
      <w:r>
        <w:t xml:space="preserve">reasurer, as well as four other </w:t>
      </w:r>
      <w:r w:rsidR="00F00F77">
        <w:t>M</w:t>
      </w:r>
      <w:r>
        <w:t xml:space="preserve">embers and four </w:t>
      </w:r>
      <w:r w:rsidR="00F00F77">
        <w:t>D</w:t>
      </w:r>
      <w:r>
        <w:t>eput</w:t>
      </w:r>
      <w:r w:rsidR="002514DA">
        <w:t>y Board Members</w:t>
      </w:r>
      <w:r>
        <w:t>. The term of office of the Board is two years. The Board appoints</w:t>
      </w:r>
      <w:r w:rsidR="00F00F77">
        <w:t xml:space="preserve"> </w:t>
      </w:r>
      <w:r w:rsidR="00DA4648">
        <w:t>one Member as</w:t>
      </w:r>
      <w:r>
        <w:t xml:space="preserve"> a Vice Chair</w:t>
      </w:r>
      <w:r w:rsidR="00DA4648">
        <w:t>person</w:t>
      </w:r>
      <w:r>
        <w:t xml:space="preserve"> and </w:t>
      </w:r>
      <w:r w:rsidR="00DA4648">
        <w:t>may assign specific duties to the other Members</w:t>
      </w:r>
      <w:r>
        <w:t xml:space="preserve">. The </w:t>
      </w:r>
      <w:r w:rsidR="00DA4648">
        <w:t>C</w:t>
      </w:r>
      <w:r>
        <w:t xml:space="preserve">hairman and three </w:t>
      </w:r>
      <w:r w:rsidR="00DA4648">
        <w:t>M</w:t>
      </w:r>
      <w:r>
        <w:t xml:space="preserve">embers are elected one year and the </w:t>
      </w:r>
      <w:r w:rsidR="00DA4648">
        <w:t>S</w:t>
      </w:r>
      <w:r>
        <w:t xml:space="preserve">ecretary, </w:t>
      </w:r>
      <w:r w:rsidR="00DA4648">
        <w:lastRenderedPageBreak/>
        <w:t>T</w:t>
      </w:r>
      <w:r>
        <w:t xml:space="preserve">reasurer and another </w:t>
      </w:r>
      <w:r w:rsidR="00DA4648">
        <w:t>M</w:t>
      </w:r>
      <w:r>
        <w:t xml:space="preserve">ember are elected the second year. The Board shall meet at least twice a year. The </w:t>
      </w:r>
      <w:r w:rsidR="002514DA">
        <w:t>B</w:t>
      </w:r>
      <w:r>
        <w:t xml:space="preserve">oard is </w:t>
      </w:r>
      <w:r w:rsidR="00DA4648">
        <w:t>legally competent to take binding decisions</w:t>
      </w:r>
      <w:r>
        <w:t xml:space="preserve"> when its </w:t>
      </w:r>
      <w:r w:rsidR="00DA4648">
        <w:t>M</w:t>
      </w:r>
      <w:r>
        <w:t xml:space="preserve">embers have been called and at least half of all the </w:t>
      </w:r>
      <w:r w:rsidR="00DA4648">
        <w:t>B</w:t>
      </w:r>
      <w:r>
        <w:t xml:space="preserve">oard </w:t>
      </w:r>
      <w:r w:rsidR="00DA4648">
        <w:t>M</w:t>
      </w:r>
      <w:r>
        <w:t>embers agree on the decision. Deput</w:t>
      </w:r>
      <w:r w:rsidR="002514DA">
        <w:t>y Board Members</w:t>
      </w:r>
      <w:r>
        <w:t xml:space="preserve"> have the right to attend and spea</w:t>
      </w:r>
      <w:r w:rsidR="002514DA">
        <w:t>k</w:t>
      </w:r>
      <w:r>
        <w:t xml:space="preserve"> at the Board's meetings</w:t>
      </w:r>
      <w:r w:rsidR="002514DA">
        <w:t xml:space="preserve"> but do not have a vote</w:t>
      </w:r>
      <w:r>
        <w:t>.</w:t>
      </w:r>
    </w:p>
    <w:p w14:paraId="51A62450" w14:textId="77777777" w:rsidR="002514DA" w:rsidRDefault="002514DA" w:rsidP="007A3AA0"/>
    <w:p w14:paraId="665E6C89" w14:textId="265623BF" w:rsidR="007A3AA0" w:rsidRPr="002514DA" w:rsidRDefault="007A3AA0" w:rsidP="007A3AA0">
      <w:pPr>
        <w:rPr>
          <w:b/>
        </w:rPr>
      </w:pPr>
      <w:r w:rsidRPr="002514DA">
        <w:rPr>
          <w:b/>
        </w:rPr>
        <w:t>§12 The duties of the Board</w:t>
      </w:r>
    </w:p>
    <w:p w14:paraId="4F76B74F" w14:textId="77777777" w:rsidR="007A3AA0" w:rsidRDefault="007A3AA0" w:rsidP="007A3AA0"/>
    <w:p w14:paraId="1333EC8F" w14:textId="77777777" w:rsidR="002514DA" w:rsidRDefault="007A3AA0" w:rsidP="007A3AA0">
      <w:r>
        <w:t xml:space="preserve">It is the responsibility of the </w:t>
      </w:r>
      <w:r w:rsidR="002514DA">
        <w:t>B</w:t>
      </w:r>
      <w:r>
        <w:t>oard to:</w:t>
      </w:r>
    </w:p>
    <w:p w14:paraId="6C8E70D8" w14:textId="2E402A2C" w:rsidR="002514DA" w:rsidRDefault="002514DA" w:rsidP="007A3AA0">
      <w:r>
        <w:t>Work</w:t>
      </w:r>
      <w:r w:rsidR="007A3AA0">
        <w:t xml:space="preserve"> in accordance with the purpose</w:t>
      </w:r>
      <w:r w:rsidR="002207E2">
        <w:t>s</w:t>
      </w:r>
      <w:r w:rsidR="007A3AA0">
        <w:t xml:space="preserve"> of the </w:t>
      </w:r>
      <w:r w:rsidR="00D834A6">
        <w:t>Society</w:t>
      </w:r>
      <w:r w:rsidR="007A3AA0">
        <w:t>.</w:t>
      </w:r>
    </w:p>
    <w:p w14:paraId="6D27FD5B" w14:textId="3F39E243" w:rsidR="002514DA" w:rsidRDefault="002514DA" w:rsidP="007A3AA0">
      <w:r>
        <w:t>Be r</w:t>
      </w:r>
      <w:r w:rsidR="007A3AA0">
        <w:t xml:space="preserve">esponsible for the </w:t>
      </w:r>
      <w:r w:rsidR="00D834A6">
        <w:t>Society</w:t>
      </w:r>
      <w:r w:rsidR="007A3AA0">
        <w:t>'s finances.</w:t>
      </w:r>
    </w:p>
    <w:p w14:paraId="350C51E5" w14:textId="3B188A76" w:rsidR="002514DA" w:rsidRDefault="002514DA" w:rsidP="007A3AA0">
      <w:r>
        <w:t>P</w:t>
      </w:r>
      <w:r w:rsidR="007A3AA0">
        <w:t xml:space="preserve">repare all matters for the </w:t>
      </w:r>
      <w:r w:rsidR="00897E5A">
        <w:t>A</w:t>
      </w:r>
      <w:r w:rsidR="007A3AA0">
        <w:t xml:space="preserve">nnual </w:t>
      </w:r>
      <w:r w:rsidR="00897E5A">
        <w:t>M</w:t>
      </w:r>
      <w:r w:rsidR="007A3AA0">
        <w:t>eeting and other meetings.</w:t>
      </w:r>
    </w:p>
    <w:p w14:paraId="476F14CB" w14:textId="77777777" w:rsidR="002514DA" w:rsidRDefault="002514DA" w:rsidP="007A3AA0">
      <w:r>
        <w:t>M</w:t>
      </w:r>
      <w:r w:rsidR="007A3AA0">
        <w:t>aintain membership records.</w:t>
      </w:r>
    </w:p>
    <w:p w14:paraId="3C1AA028" w14:textId="13B6AA8A" w:rsidR="002514DA" w:rsidRDefault="002514DA" w:rsidP="007A3AA0">
      <w:r>
        <w:t>C</w:t>
      </w:r>
      <w:r w:rsidR="007A3AA0">
        <w:t xml:space="preserve">ontinuously inform members of the </w:t>
      </w:r>
      <w:r w:rsidR="00D834A6">
        <w:t>Society</w:t>
      </w:r>
      <w:r w:rsidR="007A3AA0">
        <w:t>'s activities.</w:t>
      </w:r>
    </w:p>
    <w:p w14:paraId="5E9D080E" w14:textId="0D5AD505" w:rsidR="002207E2" w:rsidRDefault="002514DA" w:rsidP="007A3AA0">
      <w:r>
        <w:t>A</w:t>
      </w:r>
      <w:r w:rsidR="007A3AA0">
        <w:t xml:space="preserve">ppoint substitutes for officials elected at the </w:t>
      </w:r>
      <w:r w:rsidR="00897E5A">
        <w:t>A</w:t>
      </w:r>
      <w:r w:rsidR="007A3AA0">
        <w:t xml:space="preserve">nnual </w:t>
      </w:r>
      <w:r w:rsidR="00897E5A">
        <w:t>M</w:t>
      </w:r>
      <w:r w:rsidR="007A3AA0">
        <w:t>eeting who, during the</w:t>
      </w:r>
      <w:r>
        <w:t>ir</w:t>
      </w:r>
      <w:r w:rsidR="007A3AA0">
        <w:t xml:space="preserve"> term of office, leave their post</w:t>
      </w:r>
      <w:r>
        <w:t xml:space="preserve">, </w:t>
      </w:r>
      <w:r w:rsidRPr="008720DE">
        <w:t xml:space="preserve">with the exception </w:t>
      </w:r>
      <w:r w:rsidR="002207E2" w:rsidRPr="008720DE">
        <w:t>of B</w:t>
      </w:r>
      <w:r w:rsidR="007A3AA0" w:rsidRPr="008720DE">
        <w:t>oard</w:t>
      </w:r>
      <w:r w:rsidR="002207E2" w:rsidRPr="008720DE">
        <w:t xml:space="preserve"> Members</w:t>
      </w:r>
      <w:r w:rsidR="007A3AA0" w:rsidRPr="008720DE">
        <w:t xml:space="preserve">, </w:t>
      </w:r>
      <w:r w:rsidR="002207E2" w:rsidRPr="008720DE">
        <w:t xml:space="preserve">Election Candidate Nomination Committee </w:t>
      </w:r>
      <w:r w:rsidR="007A3AA0" w:rsidRPr="008720DE">
        <w:t xml:space="preserve">and </w:t>
      </w:r>
      <w:r w:rsidR="002207E2" w:rsidRPr="008720DE">
        <w:t>A</w:t>
      </w:r>
      <w:r w:rsidR="007A3AA0" w:rsidRPr="008720DE">
        <w:t>uditors.</w:t>
      </w:r>
      <w:r w:rsidR="007A3AA0">
        <w:t xml:space="preserve"> </w:t>
      </w:r>
    </w:p>
    <w:p w14:paraId="1F231310" w14:textId="1669EB6A" w:rsidR="005D4192" w:rsidRPr="005D4192" w:rsidRDefault="005D4192" w:rsidP="005D4192">
      <w:pPr>
        <w:rPr>
          <w:lang w:val="en-US"/>
        </w:rPr>
      </w:pPr>
      <w:r w:rsidRPr="005D4192">
        <w:rPr>
          <w:lang w:val="en-US"/>
        </w:rPr>
        <w:t xml:space="preserve">Designate the person or persons who have the right to sign documents on behalf of the Swedish </w:t>
      </w:r>
      <w:r w:rsidR="00D834A6">
        <w:t>Society</w:t>
      </w:r>
      <w:r w:rsidRPr="005D4192">
        <w:rPr>
          <w:lang w:val="en-US"/>
        </w:rPr>
        <w:t xml:space="preserve"> for Microbiology</w:t>
      </w:r>
    </w:p>
    <w:p w14:paraId="2BB47CD5" w14:textId="77777777" w:rsidR="002514DA" w:rsidRDefault="002514DA" w:rsidP="007A3AA0"/>
    <w:p w14:paraId="300E58DB" w14:textId="0F397E71" w:rsidR="007A3AA0" w:rsidRPr="002514DA" w:rsidRDefault="007A3AA0" w:rsidP="007A3AA0">
      <w:pPr>
        <w:rPr>
          <w:b/>
        </w:rPr>
      </w:pPr>
      <w:r w:rsidRPr="002514DA">
        <w:rPr>
          <w:b/>
        </w:rPr>
        <w:t>§13 Audit</w:t>
      </w:r>
    </w:p>
    <w:p w14:paraId="3173A532" w14:textId="77777777" w:rsidR="007A3AA0" w:rsidRDefault="007A3AA0" w:rsidP="007A3AA0"/>
    <w:p w14:paraId="534B5398" w14:textId="77777777" w:rsidR="00897E5A" w:rsidRDefault="007A3AA0" w:rsidP="007A3AA0">
      <w:r>
        <w:t xml:space="preserve">Part 1. At the </w:t>
      </w:r>
      <w:r w:rsidR="002514DA">
        <w:t>A</w:t>
      </w:r>
      <w:r>
        <w:t xml:space="preserve">nnual </w:t>
      </w:r>
      <w:r w:rsidR="002514DA">
        <w:t>M</w:t>
      </w:r>
      <w:r>
        <w:t xml:space="preserve">eeting, two </w:t>
      </w:r>
      <w:r w:rsidR="002514DA">
        <w:t>A</w:t>
      </w:r>
      <w:r>
        <w:t xml:space="preserve">uditors and one </w:t>
      </w:r>
      <w:r w:rsidR="00897E5A">
        <w:t>D</w:t>
      </w:r>
      <w:r>
        <w:t>eputy</w:t>
      </w:r>
      <w:r w:rsidR="00897E5A">
        <w:t xml:space="preserve"> Auditor</w:t>
      </w:r>
      <w:r>
        <w:t xml:space="preserve"> </w:t>
      </w:r>
      <w:r w:rsidR="00897E5A">
        <w:t>shall be</w:t>
      </w:r>
      <w:r>
        <w:t xml:space="preserve"> elected. </w:t>
      </w:r>
    </w:p>
    <w:p w14:paraId="5D6CD49C" w14:textId="0DA0903F" w:rsidR="00897E5A" w:rsidRDefault="007A3AA0" w:rsidP="007A3AA0">
      <w:r>
        <w:t xml:space="preserve">Part 2. The </w:t>
      </w:r>
      <w:r w:rsidR="00897E5A">
        <w:t>A</w:t>
      </w:r>
      <w:r>
        <w:t>uditor</w:t>
      </w:r>
      <w:r w:rsidR="00897E5A">
        <w:t>s</w:t>
      </w:r>
      <w:r>
        <w:t xml:space="preserve"> shall, independen</w:t>
      </w:r>
      <w:r w:rsidR="00897E5A">
        <w:t>tly</w:t>
      </w:r>
      <w:r>
        <w:t xml:space="preserve"> and objectiv</w:t>
      </w:r>
      <w:r w:rsidR="00897E5A">
        <w:t>ely</w:t>
      </w:r>
      <w:r>
        <w:t xml:space="preserve">, carefully examine the </w:t>
      </w:r>
      <w:r w:rsidR="00D834A6">
        <w:t>Society</w:t>
      </w:r>
      <w:r>
        <w:t xml:space="preserve">'s activities and accounts and the </w:t>
      </w:r>
      <w:r w:rsidR="00897E5A">
        <w:t>B</w:t>
      </w:r>
      <w:r>
        <w:t xml:space="preserve">oard's administration. </w:t>
      </w:r>
      <w:r w:rsidR="00897E5A">
        <w:t>The</w:t>
      </w:r>
      <w:r>
        <w:t xml:space="preserve"> decisions taken </w:t>
      </w:r>
      <w:r w:rsidR="00897E5A">
        <w:t>shall</w:t>
      </w:r>
      <w:r>
        <w:t xml:space="preserve"> not conflict with the </w:t>
      </w:r>
      <w:r w:rsidR="00D834A6">
        <w:t>Society</w:t>
      </w:r>
      <w:r>
        <w:t xml:space="preserve">'s statutes or </w:t>
      </w:r>
      <w:r w:rsidR="00897E5A">
        <w:t>go against</w:t>
      </w:r>
      <w:r>
        <w:t xml:space="preserve"> </w:t>
      </w:r>
      <w:r w:rsidR="00897E5A">
        <w:t>A</w:t>
      </w:r>
      <w:r>
        <w:t xml:space="preserve">nnual </w:t>
      </w:r>
      <w:r w:rsidR="00897E5A">
        <w:t>M</w:t>
      </w:r>
      <w:r>
        <w:t xml:space="preserve">eeting decisions. The </w:t>
      </w:r>
      <w:r w:rsidR="00897E5A">
        <w:t>A</w:t>
      </w:r>
      <w:r>
        <w:t xml:space="preserve">uditors must comply with generally accepted auditing standards. </w:t>
      </w:r>
    </w:p>
    <w:p w14:paraId="72AC6B28" w14:textId="645CAC9F" w:rsidR="00897E5A" w:rsidRDefault="007A3AA0" w:rsidP="007A3AA0">
      <w:r>
        <w:t>Part 3. The</w:t>
      </w:r>
      <w:r w:rsidR="00897E5A">
        <w:t xml:space="preserve"> </w:t>
      </w:r>
      <w:r w:rsidR="00D834A6">
        <w:t>Society</w:t>
      </w:r>
      <w:r>
        <w:t xml:space="preserve">'s accounts shall be </w:t>
      </w:r>
      <w:r w:rsidR="00897E5A">
        <w:t>closed</w:t>
      </w:r>
      <w:r>
        <w:t xml:space="preserve"> </w:t>
      </w:r>
      <w:r w:rsidR="00897E5A">
        <w:t>on</w:t>
      </w:r>
      <w:r>
        <w:t xml:space="preserve"> 31 December and shall be submitted to the </w:t>
      </w:r>
      <w:r w:rsidR="00897E5A">
        <w:t>A</w:t>
      </w:r>
      <w:r>
        <w:t xml:space="preserve">uditors no later than 30 days before the </w:t>
      </w:r>
      <w:r w:rsidR="00897E5A">
        <w:t>A</w:t>
      </w:r>
      <w:r>
        <w:t xml:space="preserve">nnual </w:t>
      </w:r>
      <w:r w:rsidR="00897E5A">
        <w:t>M</w:t>
      </w:r>
      <w:r>
        <w:t xml:space="preserve">eeting. The </w:t>
      </w:r>
      <w:r w:rsidR="00897E5A">
        <w:t>A</w:t>
      </w:r>
      <w:r>
        <w:t xml:space="preserve">uditors </w:t>
      </w:r>
      <w:r w:rsidR="00897E5A">
        <w:t xml:space="preserve">shall </w:t>
      </w:r>
      <w:r w:rsidR="002207E2" w:rsidRPr="002207E2">
        <w:t>assemble</w:t>
      </w:r>
      <w:r>
        <w:t xml:space="preserve"> the accounts and submit the </w:t>
      </w:r>
      <w:r w:rsidR="00897E5A">
        <w:t>A</w:t>
      </w:r>
      <w:r>
        <w:t xml:space="preserve">uditor's report </w:t>
      </w:r>
      <w:r w:rsidR="00897E5A">
        <w:t>in time for</w:t>
      </w:r>
      <w:r>
        <w:t xml:space="preserve"> the </w:t>
      </w:r>
      <w:r w:rsidR="00897E5A">
        <w:t>A</w:t>
      </w:r>
      <w:r>
        <w:t xml:space="preserve">nnual </w:t>
      </w:r>
      <w:r w:rsidR="00897E5A">
        <w:t>M</w:t>
      </w:r>
      <w:r>
        <w:t xml:space="preserve">eeting. </w:t>
      </w:r>
    </w:p>
    <w:p w14:paraId="3C954EA0" w14:textId="74428107" w:rsidR="007A3AA0" w:rsidRDefault="007A3AA0" w:rsidP="007A3AA0">
      <w:r>
        <w:t xml:space="preserve">Item 4. The </w:t>
      </w:r>
      <w:r w:rsidR="00897E5A">
        <w:t>A</w:t>
      </w:r>
      <w:r>
        <w:t xml:space="preserve">uditor is entitled to attend the </w:t>
      </w:r>
      <w:r w:rsidR="00D834A6">
        <w:t>Society</w:t>
      </w:r>
      <w:r>
        <w:t>'s meetings with the right to speak and submit proposals.</w:t>
      </w:r>
    </w:p>
    <w:p w14:paraId="33E9623E" w14:textId="77777777" w:rsidR="002514DA" w:rsidRDefault="002514DA" w:rsidP="007A3AA0"/>
    <w:p w14:paraId="46F61356" w14:textId="4625D1AB" w:rsidR="007A3AA0" w:rsidRPr="002514DA" w:rsidRDefault="007A3AA0" w:rsidP="007A3AA0">
      <w:pPr>
        <w:rPr>
          <w:b/>
        </w:rPr>
      </w:pPr>
      <w:r w:rsidRPr="002514DA">
        <w:rPr>
          <w:b/>
        </w:rPr>
        <w:t>§14 Statutes</w:t>
      </w:r>
    </w:p>
    <w:p w14:paraId="6950A175" w14:textId="77777777" w:rsidR="007A3AA0" w:rsidRDefault="007A3AA0" w:rsidP="007A3AA0"/>
    <w:p w14:paraId="3B5C3F4B" w14:textId="220BCBE4" w:rsidR="00AF135A" w:rsidRDefault="007A3AA0" w:rsidP="007A3AA0">
      <w:r>
        <w:t xml:space="preserve">The </w:t>
      </w:r>
      <w:r w:rsidR="00D834A6">
        <w:t>Society</w:t>
      </w:r>
      <w:r>
        <w:t>'s statutes</w:t>
      </w:r>
      <w:r w:rsidR="002514DA">
        <w:t xml:space="preserve"> are decided on at the Annual Meeting by a 3/4 majority.</w:t>
      </w:r>
    </w:p>
    <w:p w14:paraId="654FF2E9" w14:textId="4726B1A1" w:rsidR="002514DA" w:rsidRDefault="002514DA" w:rsidP="007A3AA0"/>
    <w:p w14:paraId="0AFFFB95" w14:textId="6B3738EA" w:rsidR="002514DA" w:rsidRPr="002514DA" w:rsidRDefault="002514DA" w:rsidP="002514DA">
      <w:pPr>
        <w:rPr>
          <w:b/>
        </w:rPr>
      </w:pPr>
      <w:r w:rsidRPr="002514DA">
        <w:rPr>
          <w:b/>
        </w:rPr>
        <w:t>§1</w:t>
      </w:r>
      <w:r>
        <w:rPr>
          <w:b/>
        </w:rPr>
        <w:t>5 Dissolution</w:t>
      </w:r>
    </w:p>
    <w:p w14:paraId="3279574A" w14:textId="23CCF3BE" w:rsidR="002514DA" w:rsidRDefault="002514DA" w:rsidP="007A3AA0">
      <w:r>
        <w:t xml:space="preserve">A decision on the dissolution of the </w:t>
      </w:r>
      <w:r w:rsidR="00D834A6">
        <w:t>Society</w:t>
      </w:r>
      <w:r>
        <w:t xml:space="preserve"> shall be decided by a 3/4 majority vote at the Annual Meeting. At the same time a decision shall be taken on the distribution of the </w:t>
      </w:r>
      <w:r w:rsidR="00D834A6">
        <w:t>Society’s</w:t>
      </w:r>
      <w:r>
        <w:t xml:space="preserve"> debts and assets.</w:t>
      </w:r>
    </w:p>
    <w:sectPr w:rsidR="002514DA" w:rsidSect="00E045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A0"/>
    <w:rsid w:val="00014867"/>
    <w:rsid w:val="000456D6"/>
    <w:rsid w:val="00066544"/>
    <w:rsid w:val="000919A0"/>
    <w:rsid w:val="000E5AEC"/>
    <w:rsid w:val="000F4A8E"/>
    <w:rsid w:val="001508CA"/>
    <w:rsid w:val="001628A2"/>
    <w:rsid w:val="001707ED"/>
    <w:rsid w:val="0017793E"/>
    <w:rsid w:val="00180E07"/>
    <w:rsid w:val="001874A6"/>
    <w:rsid w:val="001B0D66"/>
    <w:rsid w:val="001C4DA5"/>
    <w:rsid w:val="001E264A"/>
    <w:rsid w:val="001F7E0D"/>
    <w:rsid w:val="00212716"/>
    <w:rsid w:val="002207E2"/>
    <w:rsid w:val="002338EC"/>
    <w:rsid w:val="002514DA"/>
    <w:rsid w:val="00256193"/>
    <w:rsid w:val="00282B64"/>
    <w:rsid w:val="002F05F8"/>
    <w:rsid w:val="00310DA4"/>
    <w:rsid w:val="00327F91"/>
    <w:rsid w:val="003B7757"/>
    <w:rsid w:val="003E6E46"/>
    <w:rsid w:val="00454220"/>
    <w:rsid w:val="00470DC9"/>
    <w:rsid w:val="0047489D"/>
    <w:rsid w:val="00484F2E"/>
    <w:rsid w:val="004A7F64"/>
    <w:rsid w:val="004A7F7E"/>
    <w:rsid w:val="004D0555"/>
    <w:rsid w:val="005141BC"/>
    <w:rsid w:val="005158BC"/>
    <w:rsid w:val="00516A6E"/>
    <w:rsid w:val="00530301"/>
    <w:rsid w:val="005510D6"/>
    <w:rsid w:val="00554AD2"/>
    <w:rsid w:val="005B78ED"/>
    <w:rsid w:val="005D4192"/>
    <w:rsid w:val="005E63CB"/>
    <w:rsid w:val="006445D2"/>
    <w:rsid w:val="00670E16"/>
    <w:rsid w:val="006758AF"/>
    <w:rsid w:val="006F79B5"/>
    <w:rsid w:val="00706987"/>
    <w:rsid w:val="007116A7"/>
    <w:rsid w:val="00725932"/>
    <w:rsid w:val="00727AD5"/>
    <w:rsid w:val="00747533"/>
    <w:rsid w:val="007818A7"/>
    <w:rsid w:val="007A3AA0"/>
    <w:rsid w:val="007D7E84"/>
    <w:rsid w:val="007E273F"/>
    <w:rsid w:val="007F3DDE"/>
    <w:rsid w:val="00822D5A"/>
    <w:rsid w:val="00837D3C"/>
    <w:rsid w:val="0084496E"/>
    <w:rsid w:val="00857D12"/>
    <w:rsid w:val="008720DE"/>
    <w:rsid w:val="008768B3"/>
    <w:rsid w:val="00897E5A"/>
    <w:rsid w:val="008A6AB3"/>
    <w:rsid w:val="008F1247"/>
    <w:rsid w:val="008F521F"/>
    <w:rsid w:val="009051CB"/>
    <w:rsid w:val="009248CC"/>
    <w:rsid w:val="00934B6C"/>
    <w:rsid w:val="0097747E"/>
    <w:rsid w:val="009B422A"/>
    <w:rsid w:val="009C3D9B"/>
    <w:rsid w:val="009D38F9"/>
    <w:rsid w:val="009D6314"/>
    <w:rsid w:val="00A03E9E"/>
    <w:rsid w:val="00A635C2"/>
    <w:rsid w:val="00A71345"/>
    <w:rsid w:val="00A72922"/>
    <w:rsid w:val="00AC48F9"/>
    <w:rsid w:val="00B103C0"/>
    <w:rsid w:val="00B24E07"/>
    <w:rsid w:val="00B30A40"/>
    <w:rsid w:val="00B33DF8"/>
    <w:rsid w:val="00B466DB"/>
    <w:rsid w:val="00B72F34"/>
    <w:rsid w:val="00BC1417"/>
    <w:rsid w:val="00BD517D"/>
    <w:rsid w:val="00BF6DF7"/>
    <w:rsid w:val="00C41FB1"/>
    <w:rsid w:val="00C60EA3"/>
    <w:rsid w:val="00C77ACC"/>
    <w:rsid w:val="00C815A2"/>
    <w:rsid w:val="00C84649"/>
    <w:rsid w:val="00C86555"/>
    <w:rsid w:val="00C91A9D"/>
    <w:rsid w:val="00CC155D"/>
    <w:rsid w:val="00CD506F"/>
    <w:rsid w:val="00D14093"/>
    <w:rsid w:val="00D14394"/>
    <w:rsid w:val="00D42BC4"/>
    <w:rsid w:val="00D834A6"/>
    <w:rsid w:val="00DA4648"/>
    <w:rsid w:val="00DB36CC"/>
    <w:rsid w:val="00DC62CE"/>
    <w:rsid w:val="00DD1396"/>
    <w:rsid w:val="00DF4CFB"/>
    <w:rsid w:val="00E04577"/>
    <w:rsid w:val="00E9006E"/>
    <w:rsid w:val="00E92709"/>
    <w:rsid w:val="00EA74CC"/>
    <w:rsid w:val="00EB1711"/>
    <w:rsid w:val="00EC20CC"/>
    <w:rsid w:val="00EE4300"/>
    <w:rsid w:val="00F00F77"/>
    <w:rsid w:val="00F04C95"/>
    <w:rsid w:val="00F544FA"/>
    <w:rsid w:val="00F566F7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D7936A"/>
  <w14:defaultImageDpi w14:val="32767"/>
  <w15:chartTrackingRefBased/>
  <w15:docId w15:val="{EC3A253D-1CA5-A44B-8B2D-16BF564F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Diarmaid Hughes</dc:creator>
  <cp:keywords/>
  <dc:description/>
  <cp:lastModifiedBy>Microsoft Office User</cp:lastModifiedBy>
  <cp:revision>2</cp:revision>
  <dcterms:created xsi:type="dcterms:W3CDTF">2019-10-13T19:38:00Z</dcterms:created>
  <dcterms:modified xsi:type="dcterms:W3CDTF">2019-10-13T19:38:00Z</dcterms:modified>
</cp:coreProperties>
</file>