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19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992"/>
        <w:gridCol w:w="1134"/>
        <w:gridCol w:w="4536"/>
        <w:gridCol w:w="6379"/>
      </w:tblGrid>
      <w:tr w:rsidR="006B593A" w:rsidRPr="00AF2103" w14:paraId="7804926E" w14:textId="77777777" w:rsidTr="002D621C">
        <w:tc>
          <w:tcPr>
            <w:tcW w:w="710" w:type="dxa"/>
            <w:shd w:val="clear" w:color="auto" w:fill="auto"/>
            <w:vAlign w:val="center"/>
          </w:tcPr>
          <w:p w14:paraId="0482AD45" w14:textId="77777777" w:rsidR="006B593A" w:rsidRPr="00AF2103" w:rsidRDefault="006B593A" w:rsidP="00BE5990">
            <w:pPr>
              <w:pStyle w:val="ISOMB"/>
              <w:spacing w:before="60" w:after="60" w:line="240" w:lineRule="auto"/>
              <w:rPr>
                <w:rFonts w:ascii="Segoe UI" w:hAnsi="Segoe UI" w:cs="Segoe UI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3DE0C6" w14:textId="77777777" w:rsidR="006B593A" w:rsidRPr="00AF2103" w:rsidRDefault="006B593A" w:rsidP="00F61BBC">
            <w:pPr>
              <w:pStyle w:val="ISOClause"/>
              <w:spacing w:before="60" w:after="60" w:line="240" w:lineRule="auto"/>
              <w:rPr>
                <w:rFonts w:ascii="Segoe UI" w:hAnsi="Segoe UI" w:cs="Segoe UI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E4C1F3" w14:textId="77777777" w:rsidR="006B593A" w:rsidRPr="00AF2103" w:rsidRDefault="006B593A" w:rsidP="00F61BBC">
            <w:pPr>
              <w:pStyle w:val="ISOClause"/>
              <w:spacing w:before="60" w:after="60" w:line="240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F1860F" w14:textId="77777777" w:rsidR="006B593A" w:rsidRPr="00AF2103" w:rsidRDefault="006B593A" w:rsidP="00F61BBC">
            <w:pPr>
              <w:pStyle w:val="ISOParagraph"/>
              <w:spacing w:before="60" w:after="60" w:line="240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B0ADCF" w14:textId="77777777" w:rsidR="006B593A" w:rsidRPr="00AF2103" w:rsidRDefault="006B593A" w:rsidP="00F61BBC">
            <w:pPr>
              <w:pStyle w:val="ISOCommType"/>
              <w:spacing w:before="60" w:after="60" w:line="240" w:lineRule="auto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708DF86" w14:textId="77777777" w:rsidR="006B593A" w:rsidRPr="00AF2103" w:rsidRDefault="006B593A" w:rsidP="00F61BBC">
            <w:pPr>
              <w:pStyle w:val="ISOComments"/>
              <w:spacing w:before="60" w:after="60"/>
              <w:rPr>
                <w:rFonts w:ascii="Segoe UI" w:hAnsi="Segoe UI" w:cs="Segoe UI"/>
                <w:lang w:val="en-US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A74054C" w14:textId="77777777" w:rsidR="006B593A" w:rsidRPr="00AF2103" w:rsidRDefault="006B593A" w:rsidP="00F61BBC">
            <w:pPr>
              <w:pStyle w:val="ISOChange"/>
              <w:spacing w:before="60" w:after="60" w:line="240" w:lineRule="auto"/>
              <w:rPr>
                <w:rFonts w:ascii="Segoe UI" w:hAnsi="Segoe UI" w:cs="Segoe UI"/>
                <w:szCs w:val="18"/>
                <w:lang w:val="en-US"/>
              </w:rPr>
            </w:pPr>
          </w:p>
        </w:tc>
      </w:tr>
    </w:tbl>
    <w:p w14:paraId="627290BA" w14:textId="77777777" w:rsidR="00F6054D" w:rsidRPr="00AF2103" w:rsidRDefault="00F6054D">
      <w:pPr>
        <w:rPr>
          <w:rFonts w:ascii="Segoe UI" w:hAnsi="Segoe UI" w:cs="Segoe UI"/>
        </w:rPr>
      </w:pPr>
    </w:p>
    <w:sectPr w:rsidR="00F6054D" w:rsidRPr="00AF2103" w:rsidSect="00F6054D">
      <w:headerReference w:type="default" r:id="rId7"/>
      <w:footerReference w:type="default" r:id="rId8"/>
      <w:type w:val="continuous"/>
      <w:pgSz w:w="16838" w:h="11906" w:orient="landscape"/>
      <w:pgMar w:top="850" w:right="567" w:bottom="85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849BC" w14:textId="77777777" w:rsidR="00DB3873" w:rsidRDefault="00DB3873" w:rsidP="00F6054D">
      <w:pPr>
        <w:spacing w:after="0" w:line="240" w:lineRule="auto"/>
      </w:pPr>
      <w:r>
        <w:separator/>
      </w:r>
    </w:p>
  </w:endnote>
  <w:endnote w:type="continuationSeparator" w:id="0">
    <w:p w14:paraId="13B78D87" w14:textId="77777777" w:rsidR="00DB3873" w:rsidRDefault="00DB3873" w:rsidP="00F6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0A8CD" w14:textId="77777777" w:rsidR="00F6054D" w:rsidRDefault="00F6054D" w:rsidP="00F6054D">
    <w:pPr>
      <w:pStyle w:val="Sidfot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 w:rsidR="00BE5990">
      <w:rPr>
        <w:rFonts w:ascii="Arial" w:hAnsi="Arial" w:cs="Arial"/>
        <w:b/>
        <w:sz w:val="16"/>
      </w:rPr>
      <w:t>NCA</w:t>
    </w:r>
    <w:r w:rsidR="00BE5990">
      <w:rPr>
        <w:rFonts w:ascii="Arial" w:hAnsi="Arial" w:cs="Arial"/>
        <w:sz w:val="16"/>
      </w:rPr>
      <w:t xml:space="preserve"> = National Competent Authority</w:t>
    </w:r>
  </w:p>
  <w:p w14:paraId="7608A33A" w14:textId="77777777" w:rsidR="00F6054D" w:rsidRDefault="00F6054D" w:rsidP="00F6054D">
    <w:pPr>
      <w:pStyle w:val="Sidfot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Type of comment:</w:t>
    </w:r>
    <w:r>
      <w:rPr>
        <w:rFonts w:ascii="Arial" w:hAnsi="Arial" w:cs="Arial"/>
        <w:b/>
        <w:sz w:val="16"/>
      </w:rPr>
      <w:tab/>
    </w:r>
    <w:proofErr w:type="spellStart"/>
    <w:r>
      <w:rPr>
        <w:rFonts w:ascii="Arial" w:hAnsi="Arial" w:cs="Arial"/>
        <w:b/>
        <w:sz w:val="16"/>
      </w:rPr>
      <w:t>ge</w:t>
    </w:r>
    <w:proofErr w:type="spellEnd"/>
    <w:r>
      <w:rPr>
        <w:rFonts w:ascii="Arial" w:hAnsi="Arial" w:cs="Arial"/>
        <w:sz w:val="16"/>
      </w:rPr>
      <w:t xml:space="preserve"> = general</w:t>
    </w:r>
    <w:r>
      <w:rPr>
        <w:rFonts w:ascii="Arial" w:hAnsi="Arial" w:cs="Arial"/>
        <w:sz w:val="16"/>
      </w:rPr>
      <w:tab/>
    </w:r>
    <w:proofErr w:type="spellStart"/>
    <w:proofErr w:type="gramStart"/>
    <w:r>
      <w:rPr>
        <w:rFonts w:ascii="Arial" w:hAnsi="Arial" w:cs="Arial"/>
        <w:b/>
        <w:sz w:val="16"/>
      </w:rPr>
      <w:t>te</w:t>
    </w:r>
    <w:proofErr w:type="spellEnd"/>
    <w:r>
      <w:rPr>
        <w:rFonts w:ascii="Arial" w:hAnsi="Arial" w:cs="Arial"/>
        <w:b/>
        <w:sz w:val="16"/>
      </w:rPr>
      <w:t xml:space="preserve"> </w:t>
    </w:r>
    <w:r>
      <w:rPr>
        <w:rFonts w:ascii="Arial" w:hAnsi="Arial" w:cs="Arial"/>
        <w:sz w:val="16"/>
      </w:rPr>
      <w:t xml:space="preserve"> =</w:t>
    </w:r>
    <w:proofErr w:type="gramEnd"/>
    <w:r>
      <w:rPr>
        <w:rFonts w:ascii="Arial" w:hAnsi="Arial" w:cs="Arial"/>
        <w:sz w:val="16"/>
      </w:rPr>
      <w:t xml:space="preserve"> technical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ed</w:t>
    </w:r>
    <w:r>
      <w:rPr>
        <w:rFonts w:ascii="Arial" w:hAnsi="Arial" w:cs="Arial"/>
        <w:sz w:val="16"/>
      </w:rPr>
      <w:t xml:space="preserve"> = editorial</w:t>
    </w:r>
  </w:p>
  <w:p w14:paraId="446AD158" w14:textId="2065B4B8" w:rsidR="00BE5990" w:rsidRDefault="00BE5990" w:rsidP="00F6054D">
    <w:pPr>
      <w:pStyle w:val="Sidfot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rPr>
        <w:rFonts w:ascii="Arial" w:hAnsi="Arial" w:cs="Arial"/>
        <w:sz w:val="16"/>
      </w:rPr>
    </w:pPr>
  </w:p>
  <w:p w14:paraId="50EDFEC0" w14:textId="77777777" w:rsidR="00F6054D" w:rsidRPr="00F6054D" w:rsidRDefault="00F6054D" w:rsidP="00F6054D">
    <w:pPr>
      <w:pStyle w:val="Sidfot"/>
      <w:tabs>
        <w:tab w:val="clear" w:pos="4536"/>
        <w:tab w:val="clear" w:pos="9072"/>
        <w:tab w:val="left" w:pos="300"/>
        <w:tab w:val="left" w:pos="2100"/>
        <w:tab w:val="left" w:pos="3300"/>
        <w:tab w:val="left" w:pos="4500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E817AF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E817AF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0ABE1" w14:textId="77777777" w:rsidR="00DB3873" w:rsidRDefault="00DB3873" w:rsidP="00F6054D">
      <w:pPr>
        <w:spacing w:after="0" w:line="240" w:lineRule="auto"/>
      </w:pPr>
      <w:r>
        <w:separator/>
      </w:r>
    </w:p>
  </w:footnote>
  <w:footnote w:type="continuationSeparator" w:id="0">
    <w:p w14:paraId="73CA1E1B" w14:textId="77777777" w:rsidR="00DB3873" w:rsidRDefault="00DB3873" w:rsidP="00F6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74" w:type="dxa"/>
      <w:tblLayout w:type="fixed"/>
      <w:tblCellMar>
        <w:left w:w="48" w:type="dxa"/>
        <w:right w:w="48" w:type="dxa"/>
      </w:tblCellMar>
      <w:tblLook w:val="0000" w:firstRow="0" w:lastRow="0" w:firstColumn="0" w:lastColumn="0" w:noHBand="0" w:noVBand="0"/>
    </w:tblPr>
    <w:tblGrid>
      <w:gridCol w:w="7739"/>
      <w:gridCol w:w="2409"/>
      <w:gridCol w:w="3118"/>
      <w:gridCol w:w="2608"/>
    </w:tblGrid>
    <w:tr w:rsidR="00F6054D" w:rsidRPr="00AF2103" w14:paraId="0579614F" w14:textId="77777777" w:rsidTr="00F6054D">
      <w:trPr>
        <w:trHeight w:val="340"/>
      </w:trPr>
      <w:tc>
        <w:tcPr>
          <w:tcW w:w="7739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CD7BF28" w14:textId="77777777" w:rsidR="00F6054D" w:rsidRPr="00AF2103" w:rsidRDefault="00F6054D" w:rsidP="00BE5990">
          <w:pPr>
            <w:pStyle w:val="Sidhuvud"/>
            <w:rPr>
              <w:rFonts w:ascii="Segoe UI" w:hAnsi="Segoe UI" w:cs="Segoe UI"/>
              <w:b/>
            </w:rPr>
          </w:pPr>
          <w:r w:rsidRPr="00AF2103">
            <w:rPr>
              <w:rFonts w:ascii="Segoe UI" w:hAnsi="Segoe UI" w:cs="Segoe UI"/>
              <w:b/>
            </w:rPr>
            <w:t xml:space="preserve">Template for comments 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CD3740" w14:textId="77777777" w:rsidR="00F6054D" w:rsidRPr="00AF2103" w:rsidRDefault="00F6054D">
          <w:pPr>
            <w:pStyle w:val="Sidhuvud"/>
            <w:rPr>
              <w:rFonts w:ascii="Segoe UI" w:hAnsi="Segoe UI" w:cs="Segoe UI"/>
              <w:sz w:val="18"/>
            </w:rPr>
          </w:pPr>
          <w:r w:rsidRPr="00AF2103">
            <w:rPr>
              <w:rFonts w:ascii="Segoe UI" w:hAnsi="Segoe UI" w:cs="Segoe UI"/>
              <w:sz w:val="18"/>
            </w:rPr>
            <w:t>D</w:t>
          </w:r>
          <w:r w:rsidR="00BE5990" w:rsidRPr="00AF2103">
            <w:rPr>
              <w:rFonts w:ascii="Segoe UI" w:hAnsi="Segoe UI" w:cs="Segoe UI"/>
              <w:sz w:val="18"/>
            </w:rPr>
            <w:t>ate:</w:t>
          </w:r>
          <w:r w:rsidR="007F1FB5">
            <w:rPr>
              <w:rFonts w:ascii="Segoe UI" w:hAnsi="Segoe UI" w:cs="Segoe UI"/>
              <w:sz w:val="18"/>
            </w:rPr>
            <w:t xml:space="preserve"> 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CD644C" w14:textId="77777777" w:rsidR="00F6054D" w:rsidRPr="00AF2103" w:rsidRDefault="00F6054D" w:rsidP="004747FB">
          <w:pPr>
            <w:pStyle w:val="Sidhuvud"/>
            <w:rPr>
              <w:rFonts w:ascii="Segoe UI" w:hAnsi="Segoe UI" w:cs="Segoe UI"/>
              <w:sz w:val="18"/>
            </w:rPr>
          </w:pPr>
          <w:r w:rsidRPr="00AF2103">
            <w:rPr>
              <w:rFonts w:ascii="Segoe UI" w:hAnsi="Segoe UI" w:cs="Segoe UI"/>
              <w:sz w:val="18"/>
            </w:rPr>
            <w:t xml:space="preserve">Document: </w:t>
          </w:r>
          <w:r w:rsidR="00E817AF">
            <w:rPr>
              <w:rFonts w:ascii="Segoe UI" w:hAnsi="Segoe UI" w:cs="Segoe UI"/>
              <w:sz w:val="18"/>
            </w:rPr>
            <w:t>in-house devices Art 5(5)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8D8D7A" w14:textId="77777777" w:rsidR="00F6054D" w:rsidRPr="00AF2103" w:rsidRDefault="00F6054D">
          <w:pPr>
            <w:pStyle w:val="Sidhuvud"/>
            <w:rPr>
              <w:rFonts w:ascii="Segoe UI" w:hAnsi="Segoe UI" w:cs="Segoe UI"/>
              <w:sz w:val="18"/>
            </w:rPr>
          </w:pPr>
          <w:r w:rsidRPr="00AF2103">
            <w:rPr>
              <w:rFonts w:ascii="Segoe UI" w:hAnsi="Segoe UI" w:cs="Segoe UI"/>
              <w:sz w:val="18"/>
            </w:rPr>
            <w:t xml:space="preserve">Project: </w:t>
          </w:r>
          <w:r w:rsidR="00E817AF">
            <w:rPr>
              <w:rFonts w:ascii="Segoe UI" w:hAnsi="Segoe UI" w:cs="Segoe UI"/>
              <w:sz w:val="18"/>
            </w:rPr>
            <w:t>stakeholder consultation</w:t>
          </w:r>
        </w:p>
      </w:tc>
    </w:tr>
  </w:tbl>
  <w:p w14:paraId="1C96BAF7" w14:textId="77777777" w:rsidR="00F6054D" w:rsidRPr="00AF2103" w:rsidRDefault="00F6054D">
    <w:pPr>
      <w:pStyle w:val="Sidhuvud"/>
      <w:rPr>
        <w:rFonts w:ascii="Segoe UI" w:hAnsi="Segoe UI" w:cs="Segoe UI"/>
        <w:sz w:val="18"/>
      </w:rPr>
    </w:pPr>
  </w:p>
  <w:tbl>
    <w:tblPr>
      <w:tblW w:w="1593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8" w:type="dxa"/>
        <w:right w:w="48" w:type="dxa"/>
      </w:tblCellMar>
      <w:tblLook w:val="0000" w:firstRow="0" w:lastRow="0" w:firstColumn="0" w:lastColumn="0" w:noHBand="0" w:noVBand="0"/>
    </w:tblPr>
    <w:tblGrid>
      <w:gridCol w:w="709"/>
      <w:gridCol w:w="851"/>
      <w:gridCol w:w="1276"/>
      <w:gridCol w:w="1134"/>
      <w:gridCol w:w="1134"/>
      <w:gridCol w:w="4447"/>
      <w:gridCol w:w="6379"/>
    </w:tblGrid>
    <w:tr w:rsidR="006B593A" w:rsidRPr="00AF2103" w14:paraId="4ABEFC07" w14:textId="77777777" w:rsidTr="002D621C">
      <w:trPr>
        <w:trHeight w:val="283"/>
      </w:trPr>
      <w:tc>
        <w:tcPr>
          <w:tcW w:w="709" w:type="dxa"/>
          <w:shd w:val="clear" w:color="auto" w:fill="auto"/>
        </w:tcPr>
        <w:p w14:paraId="5D8F5019" w14:textId="77777777" w:rsidR="006B593A" w:rsidRPr="00AF2103" w:rsidRDefault="006B593A" w:rsidP="00F6054D">
          <w:pPr>
            <w:pStyle w:val="Sidhuvud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8"/>
            </w:rPr>
            <w:t>NCA / Stakeholder</w:t>
          </w:r>
          <w:r w:rsidRPr="00AF2103">
            <w:rPr>
              <w:rFonts w:ascii="Segoe UI" w:hAnsi="Segoe UI" w:cs="Segoe UI"/>
              <w:b/>
              <w:sz w:val="16"/>
              <w:vertAlign w:val="superscript"/>
            </w:rPr>
            <w:t>1</w:t>
          </w:r>
        </w:p>
      </w:tc>
      <w:tc>
        <w:tcPr>
          <w:tcW w:w="851" w:type="dxa"/>
          <w:shd w:val="clear" w:color="auto" w:fill="auto"/>
        </w:tcPr>
        <w:p w14:paraId="5E00BC07" w14:textId="77777777" w:rsidR="006B593A" w:rsidRPr="00AF2103" w:rsidRDefault="006B593A" w:rsidP="00F6054D">
          <w:pPr>
            <w:pStyle w:val="Sidhuvud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6"/>
            </w:rPr>
            <w:t>Line number</w:t>
          </w:r>
        </w:p>
      </w:tc>
      <w:tc>
        <w:tcPr>
          <w:tcW w:w="1276" w:type="dxa"/>
          <w:shd w:val="clear" w:color="auto" w:fill="auto"/>
        </w:tcPr>
        <w:p w14:paraId="5D3A366D" w14:textId="77777777" w:rsidR="006B593A" w:rsidRPr="00AF2103" w:rsidRDefault="006B593A" w:rsidP="00F6054D">
          <w:pPr>
            <w:pStyle w:val="Sidhuvud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6"/>
            </w:rPr>
            <w:t>Clause/</w:t>
          </w:r>
          <w:r w:rsidRPr="00AF2103">
            <w:rPr>
              <w:rFonts w:ascii="Segoe UI" w:hAnsi="Segoe UI" w:cs="Segoe UI"/>
              <w:b/>
              <w:sz w:val="16"/>
            </w:rPr>
            <w:br/>
            <w:t>Subclause</w:t>
          </w:r>
        </w:p>
      </w:tc>
      <w:tc>
        <w:tcPr>
          <w:tcW w:w="1134" w:type="dxa"/>
          <w:shd w:val="clear" w:color="auto" w:fill="auto"/>
        </w:tcPr>
        <w:p w14:paraId="1D46E44B" w14:textId="77777777" w:rsidR="006B593A" w:rsidRPr="00AF2103" w:rsidRDefault="006B593A" w:rsidP="00F6054D">
          <w:pPr>
            <w:pStyle w:val="Sidhuvud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6"/>
            </w:rPr>
            <w:t>Paragraph/</w:t>
          </w:r>
          <w:r w:rsidRPr="00AF2103">
            <w:rPr>
              <w:rFonts w:ascii="Segoe UI" w:hAnsi="Segoe UI" w:cs="Segoe UI"/>
              <w:b/>
              <w:sz w:val="16"/>
            </w:rPr>
            <w:br/>
            <w:t>Figure/Table</w:t>
          </w:r>
        </w:p>
      </w:tc>
      <w:tc>
        <w:tcPr>
          <w:tcW w:w="1134" w:type="dxa"/>
          <w:shd w:val="clear" w:color="auto" w:fill="auto"/>
        </w:tcPr>
        <w:p w14:paraId="43B0CBEA" w14:textId="77777777" w:rsidR="006B593A" w:rsidRPr="00AF2103" w:rsidRDefault="006B593A" w:rsidP="00F6054D">
          <w:pPr>
            <w:pStyle w:val="Sidhuvud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  <w:vertAlign w:val="superscript"/>
            </w:rPr>
          </w:pPr>
          <w:r w:rsidRPr="00AF2103">
            <w:rPr>
              <w:rFonts w:ascii="Segoe UI" w:hAnsi="Segoe UI" w:cs="Segoe UI"/>
              <w:b/>
              <w:sz w:val="16"/>
            </w:rPr>
            <w:t>Type of comment</w:t>
          </w:r>
          <w:r w:rsidRPr="00AF2103">
            <w:rPr>
              <w:rFonts w:ascii="Segoe UI" w:hAnsi="Segoe UI" w:cs="Segoe UI"/>
              <w:b/>
              <w:sz w:val="16"/>
              <w:vertAlign w:val="superscript"/>
            </w:rPr>
            <w:t>2</w:t>
          </w:r>
        </w:p>
      </w:tc>
      <w:tc>
        <w:tcPr>
          <w:tcW w:w="4447" w:type="dxa"/>
          <w:shd w:val="clear" w:color="auto" w:fill="auto"/>
        </w:tcPr>
        <w:p w14:paraId="708BB276" w14:textId="77777777" w:rsidR="006B593A" w:rsidRPr="00AF2103" w:rsidRDefault="006B593A" w:rsidP="00F6054D">
          <w:pPr>
            <w:pStyle w:val="Sidhuvud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6"/>
            </w:rPr>
            <w:t>Comments</w:t>
          </w:r>
        </w:p>
      </w:tc>
      <w:tc>
        <w:tcPr>
          <w:tcW w:w="6379" w:type="dxa"/>
          <w:shd w:val="clear" w:color="auto" w:fill="auto"/>
        </w:tcPr>
        <w:p w14:paraId="3A4A4CA2" w14:textId="77777777" w:rsidR="006B593A" w:rsidRPr="00AF2103" w:rsidRDefault="006B593A" w:rsidP="00F6054D">
          <w:pPr>
            <w:pStyle w:val="Sidhuvud"/>
            <w:spacing w:before="100" w:after="60" w:line="240" w:lineRule="exact"/>
            <w:jc w:val="center"/>
            <w:rPr>
              <w:rFonts w:ascii="Segoe UI" w:hAnsi="Segoe UI" w:cs="Segoe UI"/>
              <w:b/>
              <w:sz w:val="16"/>
            </w:rPr>
          </w:pPr>
          <w:r w:rsidRPr="00AF2103">
            <w:rPr>
              <w:rFonts w:ascii="Segoe UI" w:hAnsi="Segoe UI" w:cs="Segoe UI"/>
              <w:b/>
              <w:sz w:val="16"/>
            </w:rPr>
            <w:t>Proposed change</w:t>
          </w:r>
        </w:p>
      </w:tc>
    </w:tr>
  </w:tbl>
  <w:p w14:paraId="1BD77130" w14:textId="77777777" w:rsidR="00F6054D" w:rsidRPr="00AF2103" w:rsidRDefault="00F6054D">
    <w:pPr>
      <w:pStyle w:val="Sidhuvud"/>
      <w:rPr>
        <w:rFonts w:ascii="Segoe UI" w:hAnsi="Segoe UI" w:cs="Segoe U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6054D"/>
    <w:rsid w:val="000011B0"/>
    <w:rsid w:val="00005377"/>
    <w:rsid w:val="00051422"/>
    <w:rsid w:val="00060E38"/>
    <w:rsid w:val="000841B0"/>
    <w:rsid w:val="00092F23"/>
    <w:rsid w:val="000C3005"/>
    <w:rsid w:val="000E7A26"/>
    <w:rsid w:val="000F588E"/>
    <w:rsid w:val="0011581F"/>
    <w:rsid w:val="00123735"/>
    <w:rsid w:val="00125401"/>
    <w:rsid w:val="001554C4"/>
    <w:rsid w:val="00165810"/>
    <w:rsid w:val="001A117C"/>
    <w:rsid w:val="001D5CC3"/>
    <w:rsid w:val="001E7A52"/>
    <w:rsid w:val="002D621C"/>
    <w:rsid w:val="003454DD"/>
    <w:rsid w:val="00360753"/>
    <w:rsid w:val="00363906"/>
    <w:rsid w:val="00397DE2"/>
    <w:rsid w:val="003C5301"/>
    <w:rsid w:val="003E74D3"/>
    <w:rsid w:val="00402E8C"/>
    <w:rsid w:val="00422258"/>
    <w:rsid w:val="00434948"/>
    <w:rsid w:val="004747FB"/>
    <w:rsid w:val="00486F4D"/>
    <w:rsid w:val="004B05FC"/>
    <w:rsid w:val="004B7B94"/>
    <w:rsid w:val="004D7AD3"/>
    <w:rsid w:val="00502EC7"/>
    <w:rsid w:val="00540D39"/>
    <w:rsid w:val="00560329"/>
    <w:rsid w:val="00564C7B"/>
    <w:rsid w:val="005F225B"/>
    <w:rsid w:val="006005A6"/>
    <w:rsid w:val="00602ED3"/>
    <w:rsid w:val="00626071"/>
    <w:rsid w:val="006305EB"/>
    <w:rsid w:val="00676C6B"/>
    <w:rsid w:val="006A015A"/>
    <w:rsid w:val="006B2D30"/>
    <w:rsid w:val="006B593A"/>
    <w:rsid w:val="006D2ED3"/>
    <w:rsid w:val="006E07DD"/>
    <w:rsid w:val="0070259C"/>
    <w:rsid w:val="00752B79"/>
    <w:rsid w:val="00755A93"/>
    <w:rsid w:val="0076372C"/>
    <w:rsid w:val="00795E84"/>
    <w:rsid w:val="007E6EFF"/>
    <w:rsid w:val="007F1FB5"/>
    <w:rsid w:val="00864271"/>
    <w:rsid w:val="008723EA"/>
    <w:rsid w:val="008A6109"/>
    <w:rsid w:val="008B411D"/>
    <w:rsid w:val="008C3814"/>
    <w:rsid w:val="008D356C"/>
    <w:rsid w:val="008F3AB5"/>
    <w:rsid w:val="008F5F28"/>
    <w:rsid w:val="008F61BD"/>
    <w:rsid w:val="00932A2A"/>
    <w:rsid w:val="00932C7C"/>
    <w:rsid w:val="00967869"/>
    <w:rsid w:val="009B6684"/>
    <w:rsid w:val="009C1A56"/>
    <w:rsid w:val="009C4B72"/>
    <w:rsid w:val="009E5AAF"/>
    <w:rsid w:val="009F5A1F"/>
    <w:rsid w:val="00A1434F"/>
    <w:rsid w:val="00A8544D"/>
    <w:rsid w:val="00AB3D9F"/>
    <w:rsid w:val="00AC69AB"/>
    <w:rsid w:val="00AD1443"/>
    <w:rsid w:val="00AE3A36"/>
    <w:rsid w:val="00AE6CEF"/>
    <w:rsid w:val="00AF2103"/>
    <w:rsid w:val="00B05DC2"/>
    <w:rsid w:val="00B2158C"/>
    <w:rsid w:val="00B60B47"/>
    <w:rsid w:val="00B73C44"/>
    <w:rsid w:val="00B8218A"/>
    <w:rsid w:val="00B837AC"/>
    <w:rsid w:val="00B87076"/>
    <w:rsid w:val="00BA4636"/>
    <w:rsid w:val="00BB19F8"/>
    <w:rsid w:val="00BB35C6"/>
    <w:rsid w:val="00BB5155"/>
    <w:rsid w:val="00BE5990"/>
    <w:rsid w:val="00C63205"/>
    <w:rsid w:val="00C73A08"/>
    <w:rsid w:val="00C77914"/>
    <w:rsid w:val="00C87A49"/>
    <w:rsid w:val="00C93A40"/>
    <w:rsid w:val="00CA1696"/>
    <w:rsid w:val="00CF49CB"/>
    <w:rsid w:val="00D15B67"/>
    <w:rsid w:val="00D43AB4"/>
    <w:rsid w:val="00D839FF"/>
    <w:rsid w:val="00DA5A02"/>
    <w:rsid w:val="00DB3873"/>
    <w:rsid w:val="00E00BC8"/>
    <w:rsid w:val="00E02C73"/>
    <w:rsid w:val="00E068B3"/>
    <w:rsid w:val="00E150A6"/>
    <w:rsid w:val="00E33D2F"/>
    <w:rsid w:val="00E377A8"/>
    <w:rsid w:val="00E535C1"/>
    <w:rsid w:val="00E817AF"/>
    <w:rsid w:val="00ED1836"/>
    <w:rsid w:val="00EF56A6"/>
    <w:rsid w:val="00F52EDD"/>
    <w:rsid w:val="00F6054D"/>
    <w:rsid w:val="00F7271A"/>
    <w:rsid w:val="00F9582B"/>
    <w:rsid w:val="00FB4873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FCB2E"/>
  <w15:docId w15:val="{442C0A7D-3861-46FF-B24A-9D9ACEA6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054D"/>
  </w:style>
  <w:style w:type="paragraph" w:styleId="Sidfot">
    <w:name w:val="footer"/>
    <w:basedOn w:val="Normal"/>
    <w:link w:val="SidfotChar"/>
    <w:uiPriority w:val="99"/>
    <w:unhideWhenUsed/>
    <w:rsid w:val="00F6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054D"/>
  </w:style>
  <w:style w:type="paragraph" w:customStyle="1" w:styleId="ISOMB">
    <w:name w:val="ISO_MB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ents">
    <w:name w:val="ISO_Comments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F6054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Kommentarsreferens">
    <w:name w:val="annotation reference"/>
    <w:uiPriority w:val="99"/>
    <w:semiHidden/>
    <w:unhideWhenUsed/>
    <w:rsid w:val="00F6054D"/>
    <w:rPr>
      <w:sz w:val="16"/>
      <w:szCs w:val="16"/>
    </w:rPr>
  </w:style>
  <w:style w:type="table" w:customStyle="1" w:styleId="PlainTable11">
    <w:name w:val="Plain Table 11"/>
    <w:basedOn w:val="Normaltabell"/>
    <w:uiPriority w:val="41"/>
    <w:rsid w:val="00F605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rdtext">
    <w:name w:val="Body Text"/>
    <w:basedOn w:val="Normal"/>
    <w:link w:val="BrdtextChar"/>
    <w:uiPriority w:val="99"/>
    <w:semiHidden/>
    <w:unhideWhenUsed/>
    <w:rsid w:val="00F6054D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6054D"/>
    <w:rPr>
      <w:rFonts w:ascii="Cambria" w:eastAsia="Calibri" w:hAnsi="Cambria" w:cs="Times New Roman"/>
      <w:lang w:val="en-GB"/>
    </w:rPr>
  </w:style>
  <w:style w:type="paragraph" w:customStyle="1" w:styleId="Tablebody">
    <w:name w:val="Table body"/>
    <w:basedOn w:val="Normal"/>
    <w:link w:val="TablebodyChar"/>
    <w:rsid w:val="00F6054D"/>
    <w:pPr>
      <w:spacing w:before="60" w:after="60" w:line="210" w:lineRule="atLeast"/>
    </w:pPr>
    <w:rPr>
      <w:rFonts w:ascii="Cambria" w:eastAsia="Calibri" w:hAnsi="Cambria" w:cs="Times New Roman"/>
      <w:sz w:val="20"/>
      <w:lang w:val="en-GB"/>
    </w:rPr>
  </w:style>
  <w:style w:type="character" w:customStyle="1" w:styleId="TablebodyChar">
    <w:name w:val="Table body Char"/>
    <w:link w:val="Tablebody"/>
    <w:locked/>
    <w:rsid w:val="00F6054D"/>
    <w:rPr>
      <w:rFonts w:ascii="Cambria" w:eastAsia="Calibri" w:hAnsi="Cambria" w:cs="Times New Roman"/>
      <w:sz w:val="20"/>
      <w:lang w:val="en-GB"/>
    </w:rPr>
  </w:style>
  <w:style w:type="character" w:styleId="Hyperlnk">
    <w:name w:val="Hyperlink"/>
    <w:uiPriority w:val="99"/>
    <w:rsid w:val="00F60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62C2-CA84-4068-B474-D10B5DD2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ISO Central Secretariat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LLIAdmin</dc:creator>
  <cp:keywords/>
  <dc:description/>
  <cp:lastModifiedBy>Schiöld Henrik</cp:lastModifiedBy>
  <cp:revision>2</cp:revision>
  <dcterms:created xsi:type="dcterms:W3CDTF">2021-09-30T06:38:00Z</dcterms:created>
  <dcterms:modified xsi:type="dcterms:W3CDTF">2021-09-30T06:38:00Z</dcterms:modified>
</cp:coreProperties>
</file>